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35" w:rsidRDefault="00246635" w:rsidP="00246635">
      <w:pPr>
        <w:widowControl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hint="eastAsia"/>
          <w:color w:val="FF0000"/>
          <w:spacing w:val="240"/>
          <w:w w:val="78"/>
          <w:sz w:val="80"/>
          <w:szCs w:val="80"/>
        </w:rPr>
        <w:t>北京中医药大</w:t>
      </w:r>
      <w:r>
        <w:rPr>
          <w:rFonts w:ascii="方正小标宋简体" w:eastAsia="方正小标宋简体" w:hint="eastAsia"/>
          <w:color w:val="FF0000"/>
          <w:w w:val="78"/>
          <w:sz w:val="80"/>
          <w:szCs w:val="80"/>
        </w:rPr>
        <w:t>学</w:t>
      </w:r>
    </w:p>
    <w:p w:rsidR="00246635" w:rsidRDefault="00246635" w:rsidP="00246635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方正小标宋简体" w:eastAsia="方正小标宋简体" w:hint="eastAsia"/>
          <w:noProof/>
          <w:color w:val="FF0000"/>
          <w:sz w:val="80"/>
          <w:szCs w:val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198119</wp:posOffset>
                </wp:positionV>
                <wp:extent cx="5624830" cy="0"/>
                <wp:effectExtent l="0" t="19050" r="5207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noFill/>
                        <a:ln w="5715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03183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15.6pt" to="442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" strokecolor="red" strokeweight="4.5pt">
                <v:stroke linestyle="thickThin" joinstyle="miter"/>
                <o:lock v:ext="edit" shapetype="f"/>
              </v:line>
            </w:pict>
          </mc:Fallback>
        </mc:AlternateContent>
      </w:r>
    </w:p>
    <w:p w:rsidR="00246635" w:rsidRDefault="00246635" w:rsidP="00246635">
      <w:pPr>
        <w:widowControl/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>
        <w:rPr>
          <w:rFonts w:ascii="仿宋_GB2312" w:eastAsia="仿宋_GB2312" w:hAnsi="宋体"/>
          <w:bCs/>
          <w:sz w:val="32"/>
          <w:szCs w:val="32"/>
        </w:rPr>
        <w:t xml:space="preserve">             </w:t>
      </w:r>
      <w:r w:rsidRPr="00246635">
        <w:rPr>
          <w:rFonts w:ascii="仿宋_GB2312" w:eastAsia="仿宋_GB2312" w:hAnsi="宋体" w:hint="eastAsia"/>
          <w:bCs/>
          <w:sz w:val="32"/>
          <w:szCs w:val="32"/>
        </w:rPr>
        <w:t>京中国际与港澳台函</w:t>
      </w:r>
      <w:r>
        <w:rPr>
          <w:rFonts w:ascii="仿宋_GB2312" w:eastAsia="仿宋_GB2312" w:hAnsi="宋体" w:hint="eastAsia"/>
          <w:bCs/>
          <w:sz w:val="32"/>
          <w:szCs w:val="32"/>
        </w:rPr>
        <w:t>〔20</w:t>
      </w:r>
      <w:r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〕 5 号</w:t>
      </w:r>
    </w:p>
    <w:p w:rsidR="00246635" w:rsidRDefault="00246635" w:rsidP="00246635">
      <w:pPr>
        <w:widowControl/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</w:p>
    <w:p w:rsidR="00246635" w:rsidRPr="00246635" w:rsidRDefault="00246635" w:rsidP="00246635">
      <w:pPr>
        <w:widowControl/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bookmarkStart w:id="0" w:name="_GoBack"/>
      <w:bookmarkEnd w:id="0"/>
    </w:p>
    <w:p w:rsidR="00246635" w:rsidRDefault="00246635" w:rsidP="00246635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关于开展北京中医药大学国际学院“2020留学生年度人物”评选工作的通知</w:t>
      </w:r>
    </w:p>
    <w:p w:rsidR="00246635" w:rsidRDefault="00246635" w:rsidP="00246635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246635" w:rsidRDefault="00246635" w:rsidP="00246635">
      <w:pPr>
        <w:widowControl/>
        <w:spacing w:line="560" w:lineRule="exac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各相关单位：</w:t>
      </w:r>
    </w:p>
    <w:p w:rsidR="00246635" w:rsidRDefault="00246635" w:rsidP="00246635">
      <w:pPr>
        <w:widowControl/>
        <w:spacing w:line="560" w:lineRule="exact"/>
        <w:ind w:firstLineChars="221" w:firstLine="70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为表彰在各方面表现突出的优秀留学生，充分发挥模范示范作用,激励和带动同学们积极进取，提高自身综合素质，国际学院拟继续开展“2020留学生年度人物”评选工作。</w:t>
      </w:r>
    </w:p>
    <w:p w:rsidR="00246635" w:rsidRDefault="00246635" w:rsidP="00246635">
      <w:pPr>
        <w:widowControl/>
        <w:spacing w:line="560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本次评选工作的评选对象包括全体全日制在读本、硕、博留学生（除2020级新生）。评选方式包括微信投票与评委打分的组合评选，从学生的学习科研、道德守纪、校园活动参与等三个方面对候选人进行综合考量。评选方案、申请表及</w:t>
      </w:r>
      <w:r>
        <w:rPr>
          <w:rFonts w:ascii="仿宋_GB2312" w:eastAsia="仿宋_GB2312" w:hAnsi="宋体"/>
          <w:bCs/>
          <w:sz w:val="32"/>
          <w:szCs w:val="32"/>
        </w:rPr>
        <w:t>评分细则</w:t>
      </w:r>
      <w:r>
        <w:rPr>
          <w:rFonts w:ascii="仿宋_GB2312" w:eastAsia="仿宋_GB2312" w:hAnsi="宋体" w:hint="eastAsia"/>
          <w:bCs/>
          <w:sz w:val="32"/>
          <w:szCs w:val="32"/>
        </w:rPr>
        <w:t>附件。</w:t>
      </w:r>
    </w:p>
    <w:p w:rsidR="00246635" w:rsidRDefault="00246635" w:rsidP="00246635">
      <w:pPr>
        <w:widowControl/>
        <w:spacing w:line="560" w:lineRule="exact"/>
        <w:ind w:firstLine="640"/>
        <w:rPr>
          <w:rFonts w:ascii="仿宋_GB2312" w:eastAsia="仿宋_GB2312" w:hAnsi="宋体"/>
          <w:bCs/>
          <w:sz w:val="32"/>
          <w:szCs w:val="32"/>
        </w:rPr>
      </w:pPr>
    </w:p>
    <w:p w:rsidR="00246635" w:rsidRDefault="00246635" w:rsidP="00246635">
      <w:pPr>
        <w:widowControl/>
        <w:spacing w:line="560" w:lineRule="exact"/>
        <w:ind w:firstLineChars="177" w:firstLine="566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附件1：北京中医药大学国际学院“2020留学生年度人物”评选方案</w:t>
      </w:r>
    </w:p>
    <w:p w:rsidR="00246635" w:rsidRDefault="00246635" w:rsidP="00246635">
      <w:pPr>
        <w:widowControl/>
        <w:spacing w:line="560" w:lineRule="exact"/>
        <w:ind w:firstLineChars="177" w:firstLine="566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附件2：北京中医药大学国际学院“2020留学生年度人物”申请表</w:t>
      </w:r>
    </w:p>
    <w:p w:rsidR="00246635" w:rsidRDefault="00246635" w:rsidP="00246635">
      <w:pPr>
        <w:widowControl/>
        <w:spacing w:line="560" w:lineRule="exact"/>
        <w:ind w:firstLineChars="177" w:firstLine="566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附件3：北京中医药大学国际学院“2020留学生年度人物”评分细则</w:t>
      </w:r>
    </w:p>
    <w:p w:rsidR="00246635" w:rsidRDefault="00246635" w:rsidP="00246635">
      <w:pPr>
        <w:widowControl/>
        <w:spacing w:line="560" w:lineRule="exact"/>
        <w:ind w:firstLineChars="177" w:firstLine="566"/>
        <w:rPr>
          <w:rFonts w:ascii="仿宋_GB2312" w:eastAsia="仿宋_GB2312" w:hAnsi="宋体"/>
          <w:bCs/>
          <w:sz w:val="32"/>
          <w:szCs w:val="32"/>
        </w:rPr>
      </w:pPr>
    </w:p>
    <w:p w:rsidR="00246635" w:rsidRDefault="00246635" w:rsidP="00246635">
      <w:pPr>
        <w:widowControl/>
        <w:spacing w:line="560" w:lineRule="exact"/>
        <w:ind w:firstLineChars="177" w:firstLine="566"/>
        <w:rPr>
          <w:rFonts w:ascii="仿宋_GB2312" w:eastAsia="仿宋_GB2312" w:hAnsi="宋体"/>
          <w:bCs/>
          <w:sz w:val="32"/>
          <w:szCs w:val="32"/>
        </w:rPr>
      </w:pPr>
    </w:p>
    <w:p w:rsidR="00246635" w:rsidRDefault="00246635" w:rsidP="00246635">
      <w:pPr>
        <w:widowControl/>
        <w:spacing w:line="560" w:lineRule="exact"/>
        <w:ind w:firstLine="2552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北京中医药大学 国际</w:t>
      </w:r>
      <w:r>
        <w:rPr>
          <w:rFonts w:ascii="仿宋_GB2312" w:eastAsia="仿宋_GB2312" w:hAnsi="宋体"/>
          <w:bCs/>
          <w:sz w:val="32"/>
          <w:szCs w:val="32"/>
        </w:rPr>
        <w:t>与港澳台工作部</w:t>
      </w:r>
    </w:p>
    <w:p w:rsidR="00246635" w:rsidRDefault="00246635" w:rsidP="00246635">
      <w:pPr>
        <w:widowControl/>
        <w:spacing w:line="560" w:lineRule="exact"/>
        <w:ind w:firstLine="2552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2020年12月14日</w:t>
      </w:r>
    </w:p>
    <w:p w:rsidR="00246635" w:rsidRDefault="00246635" w:rsidP="00246635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br w:type="page"/>
      </w:r>
    </w:p>
    <w:p w:rsidR="00246635" w:rsidRDefault="00246635" w:rsidP="00246635">
      <w:pPr>
        <w:widowControl/>
        <w:spacing w:line="560" w:lineRule="exact"/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附件1：</w:t>
      </w:r>
    </w:p>
    <w:p w:rsidR="00246635" w:rsidRDefault="00246635" w:rsidP="00246635">
      <w:pPr>
        <w:widowControl/>
        <w:jc w:val="center"/>
        <w:rPr>
          <w:rFonts w:ascii="仿宋_GB2312" w:eastAsia="仿宋_GB2312" w:hAnsi="华文仿宋" w:cs="华文仿宋"/>
          <w:b/>
          <w:bCs/>
          <w:sz w:val="36"/>
          <w:szCs w:val="36"/>
        </w:rPr>
      </w:pPr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>北京中医药大学国际学院“2020留学生年度人物”</w:t>
      </w:r>
    </w:p>
    <w:p w:rsidR="00246635" w:rsidRDefault="00246635" w:rsidP="00246635">
      <w:pPr>
        <w:widowControl/>
        <w:jc w:val="center"/>
        <w:rPr>
          <w:rFonts w:ascii="仿宋_GB2312" w:eastAsia="仿宋_GB2312" w:hAnsi="华文仿宋" w:cs="华文仿宋"/>
          <w:b/>
          <w:bCs/>
          <w:sz w:val="36"/>
          <w:szCs w:val="36"/>
        </w:rPr>
      </w:pPr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>评选方案</w:t>
      </w:r>
    </w:p>
    <w:p w:rsidR="00246635" w:rsidRDefault="00246635" w:rsidP="00246635">
      <w:pPr>
        <w:widowControl/>
        <w:jc w:val="center"/>
        <w:rPr>
          <w:rFonts w:ascii="仿宋_GB2312" w:eastAsia="仿宋_GB2312" w:hAnsi="华文仿宋" w:cs="华文仿宋"/>
          <w:b/>
          <w:bCs/>
          <w:sz w:val="36"/>
          <w:szCs w:val="36"/>
        </w:rPr>
      </w:pP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为表彰在各方面表现突出的优秀留学生，充分发挥模范示范作用,激励和带动同学们积极进取，参加学校和学院的各项活动，提高自身综合素质，国际学院拟在全体留学生中评选2020年度人物，年度人物可以是在思想、活动、学生工作等某一方面表现突出者，也可以是全面发展的同学。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b/>
          <w:bCs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 xml:space="preserve">一、评选对象 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全日制在校本、硕、博留学生（不含2020级新生）。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b/>
          <w:bCs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 xml:space="preserve">二、评选原则 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1.对华态度友好，在华表现优秀。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2.遵纪守法，身心健康，全面发展。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3.学习刻苦，成绩优良，具备较强的学习和研究能力。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4.尊敬师长、诚实守信、举止文明，对同学有榜样示范作用。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若出现以下情形之一者，取消其评选资格：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1.学术行为不端者；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2.违反中国法律法规和校规校纪者；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3.必修课程成绩不及格者。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b/>
          <w:bCs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三、评选程序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1.申请报名（12月14日-12月18日）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各位同学根据通知进行报名，逾期未递交报名材料者，视为放弃。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2.院级评审（12月18日-12月31日）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（1）审核材料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整理、核查候选人材料，候选人务必保证所提供的材料真实有效，一旦发现弄虚作假行为，取消当选资格。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（2）网络投票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My Beijing公众号在线投票，在公众号上公布候选人提交的照片和个人事迹简介（报名材料中的个人简介及生活照片将直接用于微信推送），进行网络投票。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（3）评委评审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成立专门评委评审小组，评委根据候选人提交的相关材料，对候选人进行打分。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学院将评审分数、网络投票分数汇总，最终评出年度人物人选。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3.结果公示（1月4日-1月8日）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评选结果将在国际学院网站和My Beijing公众号进行公示。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b/>
          <w:bCs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四、评价方法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本次评选采用评审打分及微信投票组合方式确定候选人名单，其中评审分数占比80%，微信投票分数占比20%，满分100</w:t>
      </w: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分。评委评审打分将从学生的学习科研、道德守纪、校园活动参与等三个方面对候选人进行综合考量。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b/>
          <w:bCs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五、具体要求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1.报名材料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有意参加评选的同学请提供以下材料: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（1）北京中医药大学国际学院“2020留学生年度人物”申请表（电子版）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（2）两张生活照(电子版);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（3）300字到1500字左右的个人简介(word版，包括国籍、专业及相关成果);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（4）3-5分钟自我介绍视频（MP4格式，介绍内容为个人基本情况及2019-2020学年突出成就或事迹）。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（5）所列各项活动的证明材料。（电子扫描件）。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（6）2019-2020学年共2学期成绩截图。（电子版）学生可登录教务网，点击查询成绩，将成绩页面截屏保存即可。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注：上述材料的发生时间原则上应在2019年9月到2020年8月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2.提交方式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以上所有材料，于12月18日12：00前电子版打包发至202004010@bucm.edu.cn邮箱，邮件主题为“班级-姓名-年度人物材料”，逾期未发送材料视为放弃申请。注：“2020留学生</w:t>
      </w:r>
      <w:r>
        <w:rPr>
          <w:rFonts w:ascii="仿宋_GB2312" w:eastAsia="仿宋_GB2312" w:hAnsi="华文仿宋" w:cs="华文仿宋" w:hint="eastAsia"/>
          <w:sz w:val="32"/>
          <w:szCs w:val="32"/>
        </w:rPr>
        <w:lastRenderedPageBreak/>
        <w:t>年度人物”申请表需由班主任签署意见后，扫描或拍照与其他电子版材料打包发送至指定邮箱。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b/>
          <w:bCs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sz w:val="32"/>
          <w:szCs w:val="32"/>
        </w:rPr>
        <w:t>六、表彰奖励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1．颁发年度人物证书和奖品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2．获奖个人事迹将在国际学院网站和Mybeijing微信平台进行展示，届时将不再另行征求学生本人意见。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3．获奖同学可以在下年度相关奖学金评定中获得相应加分。</w:t>
      </w:r>
    </w:p>
    <w:p w:rsidR="00246635" w:rsidRDefault="00246635" w:rsidP="00246635">
      <w:pPr>
        <w:widowControl/>
        <w:ind w:firstLine="420"/>
        <w:jc w:val="left"/>
        <w:rPr>
          <w:rFonts w:ascii="仿宋_GB2312" w:eastAsia="仿宋_GB2312" w:hAnsi="华文仿宋" w:cs="华文仿宋"/>
          <w:sz w:val="32"/>
          <w:szCs w:val="32"/>
        </w:rPr>
      </w:pPr>
    </w:p>
    <w:p w:rsidR="00246635" w:rsidRDefault="00246635" w:rsidP="00246635">
      <w:pPr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The Students of the Year for foreign students 2020</w:t>
      </w:r>
    </w:p>
    <w:p w:rsidR="00246635" w:rsidRDefault="00246635" w:rsidP="00246635">
      <w:pPr>
        <w:rPr>
          <w:rFonts w:ascii="华文仿宋" w:eastAsia="华文仿宋" w:hAnsi="华文仿宋" w:cs="华文仿宋"/>
          <w:sz w:val="20"/>
          <w:szCs w:val="20"/>
        </w:rPr>
      </w:pP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International School intends to select the Students of The Year 2020 from all international students who is outstanding in certain aspect such as morality, </w:t>
      </w:r>
      <w:hyperlink r:id="rId7" w:history="1">
        <w:r>
          <w:rPr>
            <w:rFonts w:eastAsia="华文仿宋"/>
            <w:sz w:val="22"/>
          </w:rPr>
          <w:t>competition</w:t>
        </w:r>
      </w:hyperlink>
      <w:r>
        <w:rPr>
          <w:rFonts w:eastAsia="华文仿宋"/>
          <w:sz w:val="22"/>
        </w:rPr>
        <w:t>s and students management etc.</w:t>
      </w:r>
    </w:p>
    <w:p w:rsidR="00246635" w:rsidRDefault="00246635" w:rsidP="00246635">
      <w:pPr>
        <w:rPr>
          <w:rFonts w:eastAsia="华文仿宋"/>
          <w:b/>
          <w:sz w:val="24"/>
        </w:rPr>
      </w:pPr>
      <w:r>
        <w:rPr>
          <w:rFonts w:eastAsia="华文仿宋"/>
          <w:b/>
          <w:bCs/>
          <w:sz w:val="28"/>
          <w:szCs w:val="28"/>
        </w:rPr>
        <w:fldChar w:fldCharType="begin"/>
      </w:r>
      <w:r>
        <w:rPr>
          <w:rFonts w:eastAsia="华文仿宋"/>
          <w:b/>
          <w:bCs/>
          <w:sz w:val="28"/>
          <w:szCs w:val="28"/>
        </w:rPr>
        <w:instrText xml:space="preserve"> = 1 \* ROMAN \* MERGEFORMAT </w:instrText>
      </w:r>
      <w:r>
        <w:rPr>
          <w:rFonts w:eastAsia="华文仿宋"/>
          <w:b/>
          <w:bCs/>
          <w:sz w:val="28"/>
          <w:szCs w:val="28"/>
        </w:rPr>
        <w:fldChar w:fldCharType="separate"/>
      </w:r>
      <w:r>
        <w:rPr>
          <w:b/>
          <w:bCs/>
          <w:sz w:val="32"/>
          <w:szCs w:val="36"/>
        </w:rPr>
        <w:t>I</w:t>
      </w:r>
      <w:r>
        <w:rPr>
          <w:rFonts w:eastAsia="华文仿宋"/>
          <w:b/>
          <w:bCs/>
          <w:sz w:val="28"/>
          <w:szCs w:val="28"/>
        </w:rPr>
        <w:fldChar w:fldCharType="end"/>
      </w:r>
      <w:r>
        <w:rPr>
          <w:rFonts w:eastAsia="华文仿宋"/>
          <w:b/>
          <w:bCs/>
          <w:sz w:val="28"/>
          <w:szCs w:val="28"/>
        </w:rPr>
        <w:t>.</w:t>
      </w:r>
      <w:r>
        <w:rPr>
          <w:rFonts w:eastAsia="华文仿宋"/>
          <w:b/>
          <w:sz w:val="24"/>
        </w:rPr>
        <w:t xml:space="preserve"> Qualification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All International student who has been studying in BUCM for more than one year. </w:t>
      </w:r>
    </w:p>
    <w:p w:rsidR="00246635" w:rsidRDefault="00246635" w:rsidP="00246635">
      <w:pPr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fldChar w:fldCharType="begin"/>
      </w:r>
      <w:r>
        <w:rPr>
          <w:rFonts w:eastAsia="华文仿宋"/>
          <w:b/>
          <w:bCs/>
          <w:sz w:val="28"/>
          <w:szCs w:val="28"/>
        </w:rPr>
        <w:instrText xml:space="preserve"> = 2 \* ROMAN \* MERGEFORMAT </w:instrText>
      </w:r>
      <w:r>
        <w:rPr>
          <w:rFonts w:eastAsia="华文仿宋"/>
          <w:b/>
          <w:bCs/>
          <w:sz w:val="28"/>
          <w:szCs w:val="28"/>
        </w:rPr>
        <w:fldChar w:fldCharType="separate"/>
      </w:r>
      <w:r>
        <w:rPr>
          <w:rFonts w:eastAsia="华文仿宋"/>
          <w:b/>
          <w:bCs/>
          <w:sz w:val="28"/>
          <w:szCs w:val="28"/>
        </w:rPr>
        <w:t>II</w:t>
      </w:r>
      <w:r>
        <w:rPr>
          <w:rFonts w:eastAsia="华文仿宋"/>
          <w:b/>
          <w:bCs/>
          <w:sz w:val="28"/>
          <w:szCs w:val="28"/>
        </w:rPr>
        <w:fldChar w:fldCharType="end"/>
      </w:r>
      <w:r>
        <w:rPr>
          <w:rFonts w:eastAsia="华文仿宋"/>
          <w:b/>
          <w:bCs/>
          <w:sz w:val="28"/>
          <w:szCs w:val="28"/>
        </w:rPr>
        <w:t xml:space="preserve">. </w:t>
      </w:r>
      <w:hyperlink r:id="rId8" w:history="1">
        <w:r>
          <w:rPr>
            <w:rFonts w:eastAsia="华文仿宋"/>
            <w:b/>
            <w:bCs/>
            <w:sz w:val="28"/>
            <w:szCs w:val="28"/>
          </w:rPr>
          <w:t>Principle</w:t>
        </w:r>
      </w:hyperlink>
      <w:r>
        <w:rPr>
          <w:rFonts w:eastAsia="华文仿宋"/>
          <w:b/>
          <w:bCs/>
          <w:sz w:val="28"/>
          <w:szCs w:val="28"/>
        </w:rPr>
        <w:t>s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1. Good personal morality;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2. Respecting teachers</w:t>
      </w:r>
      <w:r>
        <w:rPr>
          <w:rFonts w:eastAsia="华文仿宋"/>
          <w:sz w:val="22"/>
        </w:rPr>
        <w:t>，</w:t>
      </w:r>
      <w:r>
        <w:rPr>
          <w:rFonts w:eastAsia="华文仿宋"/>
          <w:sz w:val="22"/>
        </w:rPr>
        <w:t>no violation of Chinese law and school rules and regulations , acting as a positive role model among international students.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3. Good academic morality and performances;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4. Actively participating in on-campus or off-campus activities. 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In case of any of the following circumstances, the applicant shall be disqualified: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1. Academic misconduct;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2. Those who violate Chinese laws and regulations and school rules and regulations;</w:t>
      </w:r>
    </w:p>
    <w:p w:rsidR="00246635" w:rsidRDefault="00246635" w:rsidP="00246635">
      <w:pPr>
        <w:ind w:leftChars="200" w:left="420"/>
        <w:rPr>
          <w:rFonts w:eastAsia="华文仿宋"/>
          <w:sz w:val="22"/>
        </w:rPr>
      </w:pPr>
      <w:r>
        <w:rPr>
          <w:rFonts w:eastAsia="华文仿宋"/>
          <w:sz w:val="22"/>
        </w:rPr>
        <w:t>3. Those who fail in compulsory courses.</w:t>
      </w:r>
    </w:p>
    <w:p w:rsidR="00246635" w:rsidRDefault="00246635" w:rsidP="00246635">
      <w:pPr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fldChar w:fldCharType="begin"/>
      </w:r>
      <w:r>
        <w:rPr>
          <w:rFonts w:eastAsia="华文仿宋"/>
          <w:b/>
          <w:bCs/>
          <w:sz w:val="28"/>
          <w:szCs w:val="28"/>
        </w:rPr>
        <w:instrText xml:space="preserve"> = 3 \* ROMAN \* MERGEFORMAT </w:instrText>
      </w:r>
      <w:r>
        <w:rPr>
          <w:rFonts w:eastAsia="华文仿宋"/>
          <w:b/>
          <w:bCs/>
          <w:sz w:val="28"/>
          <w:szCs w:val="28"/>
        </w:rPr>
        <w:fldChar w:fldCharType="separate"/>
      </w:r>
      <w:r>
        <w:rPr>
          <w:rFonts w:eastAsia="华文仿宋"/>
          <w:b/>
          <w:bCs/>
          <w:sz w:val="28"/>
          <w:szCs w:val="28"/>
        </w:rPr>
        <w:t>III</w:t>
      </w:r>
      <w:r>
        <w:rPr>
          <w:rFonts w:eastAsia="华文仿宋"/>
          <w:b/>
          <w:bCs/>
          <w:sz w:val="28"/>
          <w:szCs w:val="28"/>
        </w:rPr>
        <w:fldChar w:fldCharType="end"/>
      </w:r>
      <w:r>
        <w:rPr>
          <w:rFonts w:eastAsia="华文仿宋"/>
          <w:b/>
          <w:bCs/>
          <w:sz w:val="28"/>
          <w:szCs w:val="28"/>
        </w:rPr>
        <w:t>. Process</w:t>
      </w:r>
    </w:p>
    <w:p w:rsidR="00246635" w:rsidRDefault="00246635" w:rsidP="00246635">
      <w:pPr>
        <w:ind w:firstLine="420"/>
        <w:rPr>
          <w:rFonts w:eastAsia="华文仿宋"/>
          <w:b/>
          <w:sz w:val="22"/>
        </w:rPr>
      </w:pPr>
      <w:r>
        <w:rPr>
          <w:rFonts w:eastAsia="华文仿宋"/>
          <w:b/>
          <w:sz w:val="22"/>
        </w:rPr>
        <w:t>1. Application (December 14</w:t>
      </w:r>
      <w:r>
        <w:rPr>
          <w:rFonts w:eastAsia="华文仿宋"/>
          <w:b/>
          <w:sz w:val="22"/>
          <w:vertAlign w:val="superscript"/>
        </w:rPr>
        <w:t xml:space="preserve">th </w:t>
      </w:r>
      <w:r>
        <w:rPr>
          <w:rFonts w:eastAsia="华文仿宋"/>
          <w:b/>
          <w:sz w:val="22"/>
        </w:rPr>
        <w:t>- December 18</w:t>
      </w:r>
      <w:r>
        <w:rPr>
          <w:rFonts w:eastAsia="华文仿宋"/>
          <w:b/>
          <w:sz w:val="22"/>
          <w:vertAlign w:val="superscript"/>
        </w:rPr>
        <w:t>th</w:t>
      </w:r>
      <w:r>
        <w:rPr>
          <w:rFonts w:eastAsia="华文仿宋"/>
          <w:b/>
          <w:sz w:val="22"/>
        </w:rPr>
        <w:t>)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 xml:space="preserve">Students will apply according to the notice. Those who fail to submit the application materials </w:t>
      </w:r>
      <w:r>
        <w:rPr>
          <w:rFonts w:eastAsia="华文仿宋"/>
          <w:bCs/>
          <w:sz w:val="22"/>
        </w:rPr>
        <w:lastRenderedPageBreak/>
        <w:t>within time limit will be deemed as giving up.</w:t>
      </w:r>
    </w:p>
    <w:p w:rsidR="00246635" w:rsidRDefault="00246635" w:rsidP="00246635">
      <w:pPr>
        <w:ind w:firstLine="420"/>
        <w:rPr>
          <w:rFonts w:eastAsia="华文仿宋"/>
          <w:b/>
          <w:sz w:val="22"/>
        </w:rPr>
      </w:pPr>
      <w:r>
        <w:rPr>
          <w:rFonts w:eastAsia="华文仿宋"/>
          <w:b/>
          <w:sz w:val="22"/>
        </w:rPr>
        <w:t>2. School level review (December 18</w:t>
      </w:r>
      <w:r>
        <w:rPr>
          <w:rFonts w:eastAsia="华文仿宋"/>
          <w:b/>
          <w:sz w:val="22"/>
          <w:vertAlign w:val="superscript"/>
        </w:rPr>
        <w:t>th</w:t>
      </w:r>
      <w:r>
        <w:rPr>
          <w:rFonts w:eastAsia="华文仿宋"/>
          <w:b/>
          <w:sz w:val="22"/>
        </w:rPr>
        <w:t xml:space="preserve"> - December 31</w:t>
      </w:r>
      <w:r>
        <w:rPr>
          <w:rFonts w:eastAsia="华文仿宋"/>
          <w:b/>
          <w:sz w:val="22"/>
          <w:vertAlign w:val="superscript"/>
        </w:rPr>
        <w:t>st</w:t>
      </w:r>
      <w:r>
        <w:rPr>
          <w:rFonts w:eastAsia="华文仿宋"/>
          <w:b/>
          <w:sz w:val="22"/>
        </w:rPr>
        <w:t>)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>(1) Review materials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 xml:space="preserve">Sorting and checking the candidate's materials, candidates must ensure that the materials provided are </w:t>
      </w:r>
      <w:r>
        <w:rPr>
          <w:rFonts w:eastAsia="华文仿宋"/>
          <w:bCs/>
          <w:sz w:val="22"/>
        </w:rPr>
        <w:tab/>
        <w:t xml:space="preserve">true and effective. 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>(2) Online voting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 xml:space="preserve">Online voting on My Beijing Wechat official account, personal profile will be posted. The personal </w:t>
      </w:r>
      <w:r>
        <w:rPr>
          <w:rFonts w:eastAsia="华文仿宋"/>
          <w:bCs/>
          <w:sz w:val="22"/>
        </w:rPr>
        <w:tab/>
        <w:t>profile and life photos will be used directly.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>(3) Panel evaluation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 xml:space="preserve">A panel of judges will be set up to give scores for each candidate according to the relevant materials </w:t>
      </w:r>
      <w:r>
        <w:rPr>
          <w:rFonts w:eastAsia="华文仿宋"/>
          <w:bCs/>
          <w:sz w:val="22"/>
        </w:rPr>
        <w:tab/>
        <w:t>submitted by the candidates.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 xml:space="preserve">The school will summarize the evaluation scores and online voting scores, and finally select the </w:t>
      </w:r>
      <w:r>
        <w:rPr>
          <w:rFonts w:eastAsia="华文仿宋"/>
          <w:bCs/>
          <w:sz w:val="22"/>
        </w:rPr>
        <w:tab/>
        <w:t>person of the year.</w:t>
      </w:r>
    </w:p>
    <w:p w:rsidR="00246635" w:rsidRDefault="00246635" w:rsidP="00246635">
      <w:pPr>
        <w:ind w:firstLine="420"/>
        <w:rPr>
          <w:rFonts w:eastAsia="华文仿宋"/>
          <w:b/>
          <w:sz w:val="22"/>
        </w:rPr>
      </w:pPr>
      <w:r>
        <w:rPr>
          <w:rFonts w:eastAsia="华文仿宋"/>
          <w:b/>
          <w:sz w:val="22"/>
        </w:rPr>
        <w:t>3.Publicity (January 4</w:t>
      </w:r>
      <w:r>
        <w:rPr>
          <w:rFonts w:eastAsia="华文仿宋"/>
          <w:b/>
          <w:sz w:val="22"/>
          <w:vertAlign w:val="superscript"/>
        </w:rPr>
        <w:t>th</w:t>
      </w:r>
      <w:r>
        <w:rPr>
          <w:rFonts w:eastAsia="华文仿宋"/>
          <w:b/>
          <w:sz w:val="22"/>
        </w:rPr>
        <w:t>- January 8</w:t>
      </w:r>
      <w:r>
        <w:rPr>
          <w:rFonts w:eastAsia="华文仿宋"/>
          <w:b/>
          <w:sz w:val="22"/>
          <w:vertAlign w:val="superscript"/>
        </w:rPr>
        <w:t>th</w:t>
      </w:r>
      <w:r>
        <w:rPr>
          <w:rFonts w:eastAsia="华文仿宋"/>
          <w:b/>
          <w:sz w:val="22"/>
        </w:rPr>
        <w:t>)</w:t>
      </w:r>
    </w:p>
    <w:p w:rsidR="00246635" w:rsidRDefault="00246635" w:rsidP="00246635">
      <w:pPr>
        <w:ind w:firstLine="420"/>
        <w:rPr>
          <w:rFonts w:eastAsia="华文仿宋"/>
          <w:bCs/>
          <w:sz w:val="22"/>
        </w:rPr>
      </w:pPr>
      <w:r>
        <w:rPr>
          <w:rFonts w:eastAsia="华文仿宋"/>
          <w:bCs/>
          <w:sz w:val="22"/>
        </w:rPr>
        <w:t>The results will be publicized on the website of the International College and the official account of</w:t>
      </w:r>
      <w:r>
        <w:rPr>
          <w:rFonts w:eastAsia="华文仿宋" w:hint="eastAsia"/>
          <w:bCs/>
          <w:sz w:val="22"/>
        </w:rPr>
        <w:t xml:space="preserve"> </w:t>
      </w:r>
      <w:r>
        <w:rPr>
          <w:rFonts w:eastAsia="华文仿宋"/>
          <w:bCs/>
          <w:sz w:val="22"/>
        </w:rPr>
        <w:t>My Beijing.</w:t>
      </w:r>
    </w:p>
    <w:p w:rsidR="00246635" w:rsidRDefault="00246635" w:rsidP="00246635">
      <w:pPr>
        <w:rPr>
          <w:rFonts w:eastAsia="华文仿宋"/>
          <w:sz w:val="22"/>
        </w:rPr>
      </w:pPr>
      <w:r>
        <w:rPr>
          <w:rFonts w:eastAsia="华文仿宋"/>
          <w:b/>
          <w:bCs/>
          <w:sz w:val="28"/>
          <w:szCs w:val="28"/>
        </w:rPr>
        <w:fldChar w:fldCharType="begin"/>
      </w:r>
      <w:r>
        <w:rPr>
          <w:rFonts w:eastAsia="华文仿宋"/>
          <w:b/>
          <w:bCs/>
          <w:sz w:val="28"/>
          <w:szCs w:val="28"/>
        </w:rPr>
        <w:instrText xml:space="preserve"> = 4 \* ROMAN \* MERGEFORMAT </w:instrText>
      </w:r>
      <w:r>
        <w:rPr>
          <w:rFonts w:eastAsia="华文仿宋"/>
          <w:b/>
          <w:bCs/>
          <w:sz w:val="28"/>
          <w:szCs w:val="28"/>
        </w:rPr>
        <w:fldChar w:fldCharType="separate"/>
      </w:r>
      <w:r>
        <w:rPr>
          <w:rFonts w:eastAsia="华文仿宋"/>
          <w:b/>
          <w:bCs/>
          <w:sz w:val="28"/>
          <w:szCs w:val="28"/>
        </w:rPr>
        <w:t>IV</w:t>
      </w:r>
      <w:r>
        <w:rPr>
          <w:rFonts w:eastAsia="华文仿宋"/>
          <w:b/>
          <w:bCs/>
          <w:sz w:val="28"/>
          <w:szCs w:val="28"/>
        </w:rPr>
        <w:fldChar w:fldCharType="end"/>
      </w:r>
      <w:r>
        <w:rPr>
          <w:rFonts w:eastAsia="华文仿宋"/>
          <w:b/>
          <w:bCs/>
          <w:sz w:val="28"/>
          <w:szCs w:val="28"/>
        </w:rPr>
        <w:t>. Evaluation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The selection adopts the combination of panel evaluation and Wechat voting to determine the list of candidates, in which the panel evaluation accounts for 80%, the Wechat voting score accounts for</w:t>
      </w:r>
      <w:r>
        <w:rPr>
          <w:rFonts w:eastAsia="华文仿宋" w:hint="eastAsia"/>
          <w:sz w:val="22"/>
        </w:rPr>
        <w:t xml:space="preserve"> </w:t>
      </w:r>
      <w:r>
        <w:rPr>
          <w:rFonts w:eastAsia="华文仿宋"/>
          <w:sz w:val="22"/>
        </w:rPr>
        <w:t xml:space="preserve">20%, and the full score is 100. The evaluation of judges will comprehensively consider the candidates </w:t>
      </w:r>
      <w:r>
        <w:rPr>
          <w:rFonts w:eastAsia="华文仿宋"/>
          <w:sz w:val="22"/>
        </w:rPr>
        <w:tab/>
        <w:t>from three aspects:</w:t>
      </w:r>
      <w:r>
        <w:rPr>
          <w:rFonts w:eastAsia="华文仿宋" w:hint="eastAsia"/>
          <w:sz w:val="22"/>
        </w:rPr>
        <w:t xml:space="preserve"> s</w:t>
      </w:r>
      <w:r>
        <w:rPr>
          <w:rFonts w:eastAsia="华文仿宋"/>
          <w:sz w:val="22"/>
        </w:rPr>
        <w:t>tudents' learning</w:t>
      </w:r>
      <w:r>
        <w:rPr>
          <w:rFonts w:eastAsia="华文仿宋" w:hint="eastAsia"/>
          <w:sz w:val="22"/>
        </w:rPr>
        <w:t xml:space="preserve"> </w:t>
      </w:r>
      <w:r>
        <w:rPr>
          <w:rFonts w:eastAsia="华文仿宋"/>
          <w:sz w:val="22"/>
        </w:rPr>
        <w:t>and scientific research, ethics and discipline, and participation of campus activities.</w:t>
      </w:r>
    </w:p>
    <w:p w:rsidR="00246635" w:rsidRDefault="00246635" w:rsidP="00246635">
      <w:pPr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fldChar w:fldCharType="begin"/>
      </w:r>
      <w:r>
        <w:rPr>
          <w:rFonts w:eastAsia="华文仿宋"/>
          <w:b/>
          <w:bCs/>
          <w:sz w:val="28"/>
          <w:szCs w:val="28"/>
        </w:rPr>
        <w:instrText xml:space="preserve"> = 5 \* ROMAN \* MERGEFORMAT </w:instrText>
      </w:r>
      <w:r>
        <w:rPr>
          <w:rFonts w:eastAsia="华文仿宋"/>
          <w:b/>
          <w:bCs/>
          <w:sz w:val="28"/>
          <w:szCs w:val="28"/>
        </w:rPr>
        <w:fldChar w:fldCharType="separate"/>
      </w:r>
      <w:r>
        <w:rPr>
          <w:b/>
          <w:bCs/>
          <w:sz w:val="24"/>
          <w:szCs w:val="32"/>
        </w:rPr>
        <w:t>V</w:t>
      </w:r>
      <w:r>
        <w:rPr>
          <w:rFonts w:eastAsia="华文仿宋"/>
          <w:b/>
          <w:bCs/>
          <w:sz w:val="28"/>
          <w:szCs w:val="28"/>
        </w:rPr>
        <w:fldChar w:fldCharType="end"/>
      </w:r>
      <w:r>
        <w:rPr>
          <w:rFonts w:eastAsia="华文仿宋"/>
          <w:b/>
          <w:bCs/>
          <w:sz w:val="28"/>
          <w:szCs w:val="28"/>
        </w:rPr>
        <w:t>. Specific requirements</w:t>
      </w:r>
    </w:p>
    <w:p w:rsidR="00246635" w:rsidRDefault="00246635" w:rsidP="00246635">
      <w:pPr>
        <w:ind w:firstLine="420"/>
        <w:rPr>
          <w:rFonts w:eastAsia="华文仿宋"/>
          <w:b/>
          <w:bCs/>
          <w:sz w:val="22"/>
        </w:rPr>
      </w:pPr>
      <w:r>
        <w:rPr>
          <w:rFonts w:eastAsia="华文仿宋"/>
          <w:b/>
          <w:bCs/>
          <w:sz w:val="22"/>
        </w:rPr>
        <w:t>1. Application materials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Students who are interested in participating in the selection are requested to provide the following </w:t>
      </w:r>
      <w:r>
        <w:rPr>
          <w:rFonts w:eastAsia="华文仿宋"/>
          <w:sz w:val="22"/>
        </w:rPr>
        <w:tab/>
        <w:t>materials: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(1) "2020 international students of the year" application form (electronic version)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(2) Two photos of applicant (electronic version);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(3) Personal profile of 300 to 1500 words (word version, including nationality, major and related achievements);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(4) 3-5 minutes self introduction video (MP4 format, an introduction including personal basic information and outstanding achievements or deeds in 2019-2020 academic year).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(5) Supporting materials for the activities listed. (electronic scanning).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(6) A screenshot of two semesters in the academic year of 2019-2020. (electronic version) students </w:t>
      </w:r>
      <w:r>
        <w:rPr>
          <w:rFonts w:eastAsia="华文仿宋"/>
          <w:sz w:val="22"/>
        </w:rPr>
        <w:tab/>
        <w:t xml:space="preserve">can log in to the </w:t>
      </w:r>
      <w:r>
        <w:rPr>
          <w:rFonts w:eastAsia="华文仿宋"/>
          <w:sz w:val="22"/>
        </w:rPr>
        <w:t>教务网</w:t>
      </w:r>
      <w:r>
        <w:rPr>
          <w:rFonts w:eastAsia="华文仿宋"/>
          <w:sz w:val="22"/>
        </w:rPr>
        <w:t>website, click to query the score, and save the screen capture of the score</w:t>
      </w:r>
      <w:r>
        <w:rPr>
          <w:rFonts w:eastAsia="华文仿宋" w:hint="eastAsia"/>
          <w:sz w:val="22"/>
        </w:rPr>
        <w:t xml:space="preserve"> </w:t>
      </w:r>
      <w:r>
        <w:rPr>
          <w:rFonts w:eastAsia="华文仿宋"/>
          <w:sz w:val="22"/>
        </w:rPr>
        <w:t>page.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Note: The time of the above materials should be from September 2019 to August 2020</w:t>
      </w:r>
    </w:p>
    <w:p w:rsidR="00246635" w:rsidRDefault="00246635" w:rsidP="00246635">
      <w:pPr>
        <w:ind w:firstLine="420"/>
        <w:rPr>
          <w:rFonts w:eastAsia="华文仿宋"/>
          <w:b/>
          <w:bCs/>
          <w:sz w:val="22"/>
        </w:rPr>
      </w:pPr>
      <w:r>
        <w:rPr>
          <w:rFonts w:eastAsia="华文仿宋"/>
          <w:b/>
          <w:bCs/>
          <w:sz w:val="22"/>
        </w:rPr>
        <w:t>2. Submission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All the above materials shall be submitted </w:t>
      </w:r>
      <w:r>
        <w:rPr>
          <w:rFonts w:eastAsia="华文仿宋"/>
          <w:b/>
          <w:bCs/>
          <w:sz w:val="22"/>
        </w:rPr>
        <w:t>before 12:00 on December 1</w:t>
      </w:r>
      <w:r>
        <w:rPr>
          <w:rFonts w:eastAsia="华文仿宋" w:hint="eastAsia"/>
          <w:b/>
          <w:bCs/>
          <w:sz w:val="22"/>
        </w:rPr>
        <w:t>8</w:t>
      </w:r>
      <w:r>
        <w:rPr>
          <w:rFonts w:eastAsia="华文仿宋"/>
          <w:b/>
          <w:bCs/>
          <w:sz w:val="22"/>
        </w:rPr>
        <w:t>.</w:t>
      </w:r>
      <w:r>
        <w:rPr>
          <w:rFonts w:eastAsia="华文仿宋"/>
          <w:sz w:val="22"/>
        </w:rPr>
        <w:t xml:space="preserve"> After signing the application form by </w:t>
      </w:r>
      <w:r>
        <w:rPr>
          <w:rFonts w:eastAsia="华文仿宋"/>
          <w:sz w:val="22"/>
        </w:rPr>
        <w:t>班主任</w:t>
      </w:r>
      <w:r>
        <w:rPr>
          <w:rFonts w:eastAsia="华文仿宋"/>
          <w:sz w:val="22"/>
        </w:rPr>
        <w:t xml:space="preserve">, the electronic version and other materials shall be uniformly packed </w:t>
      </w:r>
      <w:r>
        <w:rPr>
          <w:rFonts w:eastAsia="华文仿宋"/>
          <w:sz w:val="22"/>
        </w:rPr>
        <w:lastRenderedPageBreak/>
        <w:t xml:space="preserve">and send to </w:t>
      </w:r>
      <w:hyperlink r:id="rId9" w:history="1">
        <w:r>
          <w:rPr>
            <w:rStyle w:val="a7"/>
            <w:rFonts w:eastAsia="华文仿宋"/>
            <w:sz w:val="22"/>
          </w:rPr>
          <w:t>202004010@bucm.edu.cn,</w:t>
        </w:r>
      </w:hyperlink>
      <w:r>
        <w:rPr>
          <w:rFonts w:eastAsia="华文仿宋"/>
          <w:sz w:val="22"/>
        </w:rPr>
        <w:t xml:space="preserve"> subject noted as “Class-Name-Application of Student of the Year”. If he/she fails to apply within the time limit, he/she shall be deemed as one who gives up such application voluntarily.</w:t>
      </w:r>
    </w:p>
    <w:p w:rsidR="00246635" w:rsidRDefault="00246635" w:rsidP="00246635">
      <w:pPr>
        <w:rPr>
          <w:rFonts w:eastAsia="华文仿宋"/>
          <w:sz w:val="22"/>
        </w:rPr>
      </w:pPr>
    </w:p>
    <w:p w:rsidR="00246635" w:rsidRDefault="00246635" w:rsidP="00246635">
      <w:pPr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fldChar w:fldCharType="begin"/>
      </w:r>
      <w:r>
        <w:rPr>
          <w:rFonts w:eastAsia="华文仿宋"/>
          <w:b/>
          <w:bCs/>
          <w:sz w:val="28"/>
          <w:szCs w:val="28"/>
        </w:rPr>
        <w:instrText xml:space="preserve"> = 6 \* ROMAN \* MERGEFORMAT </w:instrText>
      </w:r>
      <w:r>
        <w:rPr>
          <w:rFonts w:eastAsia="华文仿宋"/>
          <w:b/>
          <w:bCs/>
          <w:sz w:val="28"/>
          <w:szCs w:val="28"/>
        </w:rPr>
        <w:fldChar w:fldCharType="separate"/>
      </w:r>
      <w:r>
        <w:rPr>
          <w:b/>
          <w:bCs/>
          <w:sz w:val="24"/>
          <w:szCs w:val="32"/>
        </w:rPr>
        <w:t>VI</w:t>
      </w:r>
      <w:r>
        <w:rPr>
          <w:rFonts w:eastAsia="华文仿宋"/>
          <w:b/>
          <w:bCs/>
          <w:sz w:val="28"/>
          <w:szCs w:val="28"/>
        </w:rPr>
        <w:fldChar w:fldCharType="end"/>
      </w:r>
      <w:r>
        <w:rPr>
          <w:rFonts w:eastAsia="华文仿宋"/>
          <w:b/>
          <w:bCs/>
          <w:sz w:val="28"/>
          <w:szCs w:val="28"/>
        </w:rPr>
        <w:t>. Awards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1.A certification and certain prize for every Student of the Year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 xml:space="preserve">2.Stories of Student of the Year will be displayed on the international college website and </w:t>
      </w:r>
      <w:r>
        <w:rPr>
          <w:rFonts w:eastAsia="华文仿宋" w:hint="eastAsia"/>
          <w:sz w:val="22"/>
        </w:rPr>
        <w:t>M</w:t>
      </w:r>
      <w:r>
        <w:rPr>
          <w:rFonts w:eastAsia="华文仿宋"/>
          <w:sz w:val="22"/>
        </w:rPr>
        <w:t>y</w:t>
      </w:r>
      <w:r>
        <w:rPr>
          <w:rFonts w:eastAsia="华文仿宋" w:hint="eastAsia"/>
          <w:sz w:val="22"/>
        </w:rPr>
        <w:t xml:space="preserve"> B</w:t>
      </w:r>
      <w:r>
        <w:rPr>
          <w:rFonts w:eastAsia="华文仿宋"/>
          <w:sz w:val="22"/>
        </w:rPr>
        <w:t>eijing WeChat platform</w:t>
      </w:r>
      <w:r>
        <w:rPr>
          <w:rFonts w:eastAsia="华文仿宋"/>
          <w:sz w:val="22"/>
        </w:rPr>
        <w:t>。</w:t>
      </w:r>
      <w:r>
        <w:rPr>
          <w:rFonts w:eastAsia="华文仿宋"/>
          <w:sz w:val="22"/>
        </w:rPr>
        <w:t xml:space="preserve"> </w:t>
      </w:r>
    </w:p>
    <w:p w:rsidR="00246635" w:rsidRDefault="00246635" w:rsidP="00246635">
      <w:pPr>
        <w:ind w:firstLine="420"/>
        <w:rPr>
          <w:rFonts w:eastAsia="华文仿宋"/>
          <w:sz w:val="22"/>
        </w:rPr>
      </w:pPr>
      <w:r>
        <w:rPr>
          <w:rFonts w:eastAsia="华文仿宋"/>
          <w:sz w:val="22"/>
        </w:rPr>
        <w:t>3.Winners can add certain points in the next annual scholarship evaluation(cumulative)</w:t>
      </w: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sz w:val="40"/>
          <w:szCs w:val="40"/>
        </w:rPr>
      </w:pPr>
      <w:r>
        <w:rPr>
          <w:rFonts w:ascii="仿宋_GB2312" w:eastAsia="仿宋_GB2312" w:hAnsi="华文仿宋" w:cs="华文仿宋"/>
          <w:sz w:val="40"/>
          <w:szCs w:val="40"/>
        </w:rPr>
        <w:br w:type="page"/>
      </w:r>
    </w:p>
    <w:p w:rsidR="00246635" w:rsidRDefault="00246635" w:rsidP="00246635">
      <w:pPr>
        <w:jc w:val="left"/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附件2：</w:t>
      </w:r>
    </w:p>
    <w:p w:rsidR="00246635" w:rsidRDefault="00246635" w:rsidP="00246635">
      <w:pPr>
        <w:jc w:val="center"/>
        <w:rPr>
          <w:rFonts w:ascii="华文仿宋" w:eastAsia="华文仿宋" w:hAnsi="华文仿宋" w:cs="华文仿宋"/>
          <w:b/>
          <w:bCs/>
          <w:sz w:val="32"/>
        </w:rPr>
      </w:pPr>
      <w:r>
        <w:rPr>
          <w:rFonts w:ascii="华文仿宋" w:eastAsia="华文仿宋" w:hAnsi="华文仿宋" w:cs="华文仿宋" w:hint="eastAsia"/>
          <w:b/>
          <w:bCs/>
          <w:sz w:val="32"/>
        </w:rPr>
        <w:t>北京中医药大学国际学院“2020留学生年度人物”申请表</w:t>
      </w:r>
    </w:p>
    <w:p w:rsidR="00246635" w:rsidRDefault="00246635" w:rsidP="00246635">
      <w:pPr>
        <w:jc w:val="center"/>
        <w:rPr>
          <w:rFonts w:ascii="华文仿宋" w:eastAsia="华文仿宋" w:hAnsi="华文仿宋" w:cs="华文仿宋"/>
          <w:b/>
          <w:bCs/>
          <w:sz w:val="32"/>
        </w:rPr>
      </w:pPr>
      <w:r>
        <w:rPr>
          <w:rFonts w:ascii="华文仿宋" w:eastAsia="华文仿宋" w:hAnsi="华文仿宋" w:cs="华文仿宋" w:hint="eastAsia"/>
          <w:b/>
          <w:bCs/>
          <w:sz w:val="32"/>
        </w:rPr>
        <w:t>(Application form)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202"/>
        <w:gridCol w:w="387"/>
        <w:gridCol w:w="793"/>
        <w:gridCol w:w="700"/>
        <w:gridCol w:w="1230"/>
        <w:gridCol w:w="1061"/>
        <w:gridCol w:w="1616"/>
      </w:tblGrid>
      <w:tr w:rsidR="00246635" w:rsidTr="00DD03CD">
        <w:trPr>
          <w:cantSplit/>
          <w:trHeight w:val="590"/>
        </w:trPr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姓名</w:t>
            </w:r>
          </w:p>
          <w:p w:rsidR="00246635" w:rsidRDefault="00246635" w:rsidP="00DD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 xml:space="preserve"> Name</w:t>
            </w:r>
          </w:p>
        </w:tc>
        <w:tc>
          <w:tcPr>
            <w:tcW w:w="15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cs="宋体"/>
                <w:b/>
                <w:bCs/>
                <w:kern w:val="0"/>
                <w:szCs w:val="18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性别Gender</w:t>
            </w: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cs="宋体"/>
                <w:b/>
                <w:bCs/>
                <w:kern w:val="0"/>
                <w:szCs w:val="18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国籍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Nationality</w:t>
            </w:r>
          </w:p>
        </w:tc>
        <w:tc>
          <w:tcPr>
            <w:tcW w:w="1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cs="宋体"/>
                <w:b/>
                <w:bCs/>
                <w:kern w:val="0"/>
                <w:szCs w:val="18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</w:tc>
        <w:tc>
          <w:tcPr>
            <w:tcW w:w="16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cs="宋体"/>
                <w:kern w:val="0"/>
                <w:sz w:val="24"/>
                <w:szCs w:val="20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</w:t>
            </w:r>
          </w:p>
          <w:p w:rsidR="00246635" w:rsidRDefault="00246635" w:rsidP="00DD03CD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cs="宋体"/>
                <w:kern w:val="0"/>
                <w:sz w:val="24"/>
                <w:szCs w:val="20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照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片</w:t>
            </w:r>
          </w:p>
          <w:p w:rsidR="00246635" w:rsidRDefault="00246635" w:rsidP="00DD03CD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Photo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</w:t>
            </w:r>
          </w:p>
        </w:tc>
      </w:tr>
      <w:tr w:rsidR="00246635" w:rsidTr="00DD03CD">
        <w:trPr>
          <w:cantSplit/>
          <w:trHeight w:val="486"/>
        </w:trPr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学号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  <w:p w:rsidR="00246635" w:rsidRDefault="00246635" w:rsidP="00DD0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Student ID</w:t>
            </w:r>
          </w:p>
        </w:tc>
        <w:tc>
          <w:tcPr>
            <w:tcW w:w="15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cs="宋体"/>
                <w:b/>
                <w:bCs/>
                <w:kern w:val="0"/>
                <w:szCs w:val="18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班级</w:t>
            </w:r>
            <w:r>
              <w:rPr>
                <w:rFonts w:ascii="宋体" w:hAnsi="宋体" w:cs="宋体"/>
                <w:b/>
                <w:bCs/>
                <w:kern w:val="0"/>
                <w:szCs w:val="18"/>
              </w:rPr>
              <w:t xml:space="preserve"> </w:t>
            </w:r>
          </w:p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18"/>
              </w:rPr>
              <w:t>Class</w:t>
            </w:r>
          </w:p>
        </w:tc>
        <w:tc>
          <w:tcPr>
            <w:tcW w:w="29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18"/>
              </w:rPr>
            </w:pPr>
          </w:p>
        </w:tc>
        <w:tc>
          <w:tcPr>
            <w:tcW w:w="1616" w:type="dxa"/>
            <w:vMerge/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246635" w:rsidTr="00DD03CD">
        <w:trPr>
          <w:cantSplit/>
          <w:trHeight w:val="441"/>
        </w:trPr>
        <w:tc>
          <w:tcPr>
            <w:tcW w:w="249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18"/>
              </w:rPr>
              <w:t>学习情况</w:t>
            </w:r>
          </w:p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18"/>
              </w:rPr>
              <w:t>Academic results</w:t>
            </w:r>
          </w:p>
        </w:tc>
        <w:tc>
          <w:tcPr>
            <w:tcW w:w="41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本年度学习成绩全部考试合格</w:t>
            </w:r>
            <w:r>
              <w:rPr>
                <w:rFonts w:ascii="宋体" w:cs="宋体"/>
                <w:kern w:val="0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18"/>
              </w:rPr>
              <w:t>是□</w:t>
            </w:r>
            <w:r>
              <w:rPr>
                <w:rFonts w:ascii="宋体" w:cs="宋体"/>
                <w:kern w:val="0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18"/>
              </w:rPr>
              <w:t>否□</w:t>
            </w:r>
            <w:r>
              <w:rPr>
                <w:rFonts w:ascii="宋体" w:hAnsi="宋体" w:cs="宋体"/>
                <w:kern w:val="0"/>
                <w:szCs w:val="18"/>
              </w:rPr>
              <w:t xml:space="preserve"> </w:t>
            </w:r>
          </w:p>
        </w:tc>
        <w:tc>
          <w:tcPr>
            <w:tcW w:w="1616" w:type="dxa"/>
            <w:vMerge/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246635" w:rsidTr="00DD03CD">
        <w:trPr>
          <w:cantSplit/>
          <w:trHeight w:val="448"/>
        </w:trPr>
        <w:tc>
          <w:tcPr>
            <w:tcW w:w="2493" w:type="dxa"/>
            <w:gridSpan w:val="2"/>
            <w:vMerge/>
            <w:vAlign w:val="center"/>
          </w:tcPr>
          <w:p w:rsidR="00246635" w:rsidRDefault="00246635" w:rsidP="00DD03CD">
            <w:pPr>
              <w:widowControl/>
              <w:rPr>
                <w:rFonts w:ascii="宋体" w:cs="宋体"/>
                <w:kern w:val="0"/>
                <w:sz w:val="24"/>
                <w:szCs w:val="20"/>
              </w:rPr>
            </w:pPr>
          </w:p>
        </w:tc>
        <w:tc>
          <w:tcPr>
            <w:tcW w:w="41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本年度必修课平均分：</w:t>
            </w:r>
            <w:r>
              <w:rPr>
                <w:rFonts w:ascii="宋体" w:cs="宋体"/>
                <w:kern w:val="0"/>
                <w:szCs w:val="18"/>
              </w:rPr>
              <w:t>       </w:t>
            </w:r>
            <w:r>
              <w:rPr>
                <w:rFonts w:ascii="宋体" w:hAnsi="宋体" w:cs="宋体"/>
                <w:kern w:val="0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18"/>
              </w:rPr>
              <w:t>分</w:t>
            </w:r>
            <w:r>
              <w:rPr>
                <w:rFonts w:ascii="宋体" w:hAnsi="宋体" w:cs="宋体"/>
                <w:kern w:val="0"/>
                <w:szCs w:val="18"/>
              </w:rPr>
              <w:t xml:space="preserve"> </w:t>
            </w:r>
          </w:p>
        </w:tc>
        <w:tc>
          <w:tcPr>
            <w:tcW w:w="1616" w:type="dxa"/>
            <w:vMerge/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246635" w:rsidTr="00DD03CD">
        <w:trPr>
          <w:cantSplit/>
          <w:trHeight w:val="1283"/>
        </w:trPr>
        <w:tc>
          <w:tcPr>
            <w:tcW w:w="2493" w:type="dxa"/>
            <w:gridSpan w:val="2"/>
            <w:vAlign w:val="center"/>
          </w:tcPr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18"/>
              </w:rPr>
              <w:t>科研成果、发表论文专著、发明专利情况</w:t>
            </w:r>
          </w:p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16"/>
              </w:rPr>
              <w:t xml:space="preserve">Academic papers </w:t>
            </w:r>
          </w:p>
        </w:tc>
        <w:tc>
          <w:tcPr>
            <w:tcW w:w="57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246635" w:rsidTr="00DD03CD">
        <w:trPr>
          <w:cantSplit/>
          <w:trHeight w:val="448"/>
        </w:trPr>
        <w:tc>
          <w:tcPr>
            <w:tcW w:w="2493" w:type="dxa"/>
            <w:gridSpan w:val="2"/>
            <w:vAlign w:val="center"/>
          </w:tcPr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18"/>
              </w:rPr>
              <w:t>担任职务</w:t>
            </w:r>
          </w:p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Cs w:val="16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16"/>
              </w:rPr>
              <w:t>Student management</w:t>
            </w:r>
          </w:p>
          <w:p w:rsidR="00246635" w:rsidRDefault="00246635" w:rsidP="00DD03CD">
            <w:pPr>
              <w:widowControl/>
              <w:rPr>
                <w:rFonts w:ascii="宋体" w:cs="宋体"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kern w:val="0"/>
                <w:szCs w:val="18"/>
              </w:rPr>
              <w:t>担任过何种班干部或社团职务</w:t>
            </w:r>
          </w:p>
        </w:tc>
        <w:tc>
          <w:tcPr>
            <w:tcW w:w="57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246635" w:rsidTr="00DD03CD">
        <w:trPr>
          <w:cantSplit/>
          <w:trHeight w:val="448"/>
        </w:trPr>
        <w:tc>
          <w:tcPr>
            <w:tcW w:w="2493" w:type="dxa"/>
            <w:gridSpan w:val="2"/>
            <w:vAlign w:val="center"/>
          </w:tcPr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18"/>
                <w:lang w:eastAsia="zh-Hans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18"/>
              </w:rPr>
              <w:t>校园活动参与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18"/>
                <w:lang w:eastAsia="zh-Hans"/>
              </w:rPr>
              <w:t>情况</w:t>
            </w:r>
          </w:p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15"/>
              </w:rPr>
              <w:t>Activities and contributions</w:t>
            </w:r>
          </w:p>
          <w:p w:rsidR="00246635" w:rsidRDefault="00246635" w:rsidP="00DD03CD">
            <w:pPr>
              <w:widowControl/>
              <w:rPr>
                <w:rFonts w:ascii="宋体" w:cs="宋体"/>
                <w:kern w:val="0"/>
                <w:szCs w:val="16"/>
              </w:rPr>
            </w:pPr>
            <w:r>
              <w:rPr>
                <w:rFonts w:ascii="宋体" w:cs="宋体" w:hint="eastAsia"/>
                <w:kern w:val="0"/>
                <w:szCs w:val="16"/>
                <w:lang w:eastAsia="zh-Hans"/>
              </w:rPr>
              <w:t>本学年</w:t>
            </w:r>
            <w:r>
              <w:rPr>
                <w:rFonts w:ascii="宋体" w:cs="宋体" w:hint="eastAsia"/>
                <w:kern w:val="0"/>
                <w:szCs w:val="16"/>
              </w:rPr>
              <w:t>参加</w:t>
            </w:r>
            <w:r>
              <w:rPr>
                <w:rFonts w:ascii="宋体" w:cs="宋体" w:hint="eastAsia"/>
                <w:kern w:val="0"/>
                <w:szCs w:val="16"/>
                <w:lang w:eastAsia="zh-Hans"/>
              </w:rPr>
              <w:t>过</w:t>
            </w:r>
            <w:r>
              <w:rPr>
                <w:rFonts w:ascii="宋体" w:cs="宋体" w:hint="eastAsia"/>
                <w:kern w:val="0"/>
                <w:szCs w:val="16"/>
              </w:rPr>
              <w:t>学校和学院组织的科研、文体、志愿活动，学院微信平台</w:t>
            </w:r>
            <w:r>
              <w:rPr>
                <w:rFonts w:ascii="宋体" w:cs="宋体" w:hint="eastAsia"/>
                <w:kern w:val="0"/>
                <w:szCs w:val="16"/>
                <w:lang w:eastAsia="zh-Hans"/>
              </w:rPr>
              <w:t>投稿（标注投稿篇数）、代表学院参加校级优秀班集体评审（包括展示者、材料撰写者、PPT制作者）等活动</w:t>
            </w:r>
            <w:r>
              <w:rPr>
                <w:rFonts w:ascii="宋体" w:cs="宋体" w:hint="eastAsia"/>
                <w:kern w:val="0"/>
                <w:szCs w:val="16"/>
              </w:rPr>
              <w:t>。</w:t>
            </w:r>
          </w:p>
        </w:tc>
        <w:tc>
          <w:tcPr>
            <w:tcW w:w="57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246635" w:rsidTr="00DD03CD">
        <w:trPr>
          <w:cantSplit/>
          <w:trHeight w:val="448"/>
        </w:trPr>
        <w:tc>
          <w:tcPr>
            <w:tcW w:w="2493" w:type="dxa"/>
            <w:gridSpan w:val="2"/>
            <w:vAlign w:val="center"/>
          </w:tcPr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0"/>
              </w:rPr>
              <w:t>班主任意见</w:t>
            </w:r>
          </w:p>
          <w:p w:rsidR="00246635" w:rsidRDefault="00246635" w:rsidP="00DD03CD">
            <w:pPr>
              <w:widowControl/>
              <w:rPr>
                <w:rFonts w:ascii="宋体" w:cs="宋体"/>
                <w:b/>
                <w:bCs/>
                <w:kern w:val="0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18"/>
              </w:rPr>
              <w:t>Teacher</w:t>
            </w:r>
            <w:r>
              <w:rPr>
                <w:rFonts w:ascii="宋体" w:cs="宋体"/>
                <w:b/>
                <w:bCs/>
                <w:kern w:val="0"/>
                <w:szCs w:val="18"/>
              </w:rPr>
              <w:t>’</w:t>
            </w:r>
            <w:r>
              <w:rPr>
                <w:rFonts w:ascii="宋体" w:cs="宋体" w:hint="eastAsia"/>
                <w:b/>
                <w:bCs/>
                <w:kern w:val="0"/>
                <w:szCs w:val="18"/>
              </w:rPr>
              <w:t>s evaluation</w:t>
            </w:r>
          </w:p>
          <w:p w:rsidR="00246635" w:rsidRDefault="00246635" w:rsidP="00DD03CD">
            <w:pPr>
              <w:widowControl/>
              <w:rPr>
                <w:rFonts w:ascii="宋体" w:cs="宋体"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16"/>
              </w:rPr>
              <w:t>申请者总体在</w:t>
            </w:r>
            <w:r>
              <w:rPr>
                <w:rFonts w:ascii="宋体" w:cs="宋体" w:hint="eastAsia"/>
                <w:kern w:val="0"/>
                <w:sz w:val="20"/>
                <w:szCs w:val="16"/>
                <w:lang w:eastAsia="zh-Hans"/>
              </w:rPr>
              <w:t>校</w:t>
            </w:r>
            <w:r>
              <w:rPr>
                <w:rFonts w:ascii="宋体" w:cs="宋体" w:hint="eastAsia"/>
                <w:kern w:val="0"/>
                <w:sz w:val="20"/>
                <w:szCs w:val="16"/>
              </w:rPr>
              <w:t>表现包括尊重</w:t>
            </w:r>
            <w:r>
              <w:rPr>
                <w:rFonts w:ascii="宋体" w:cs="宋体" w:hint="eastAsia"/>
                <w:kern w:val="0"/>
                <w:sz w:val="20"/>
                <w:szCs w:val="16"/>
                <w:lang w:eastAsia="zh-Hans"/>
              </w:rPr>
              <w:t>国家</w:t>
            </w:r>
            <w:r>
              <w:rPr>
                <w:rFonts w:ascii="宋体" w:cs="宋体" w:hint="eastAsia"/>
                <w:kern w:val="0"/>
                <w:sz w:val="20"/>
                <w:szCs w:val="16"/>
              </w:rPr>
              <w:t>法律法规和学校校纪校规，以及社会公德方面评价。</w:t>
            </w:r>
          </w:p>
        </w:tc>
        <w:tc>
          <w:tcPr>
            <w:tcW w:w="57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635" w:rsidRDefault="00246635" w:rsidP="00DD03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</w:tbl>
    <w:p w:rsidR="00246635" w:rsidRDefault="00246635" w:rsidP="00246635">
      <w:pPr>
        <w:rPr>
          <w:sz w:val="24"/>
        </w:rPr>
      </w:pPr>
      <w:r>
        <w:rPr>
          <w:sz w:val="24"/>
        </w:rPr>
        <w:t>注：</w:t>
      </w:r>
      <w:r>
        <w:rPr>
          <w:sz w:val="24"/>
        </w:rPr>
        <w:t>1.</w:t>
      </w:r>
      <w:r>
        <w:rPr>
          <w:sz w:val="24"/>
        </w:rPr>
        <w:t>若内容多，需加页，请正反面打印。</w:t>
      </w:r>
      <w:r>
        <w:rPr>
          <w:sz w:val="24"/>
        </w:rPr>
        <w:t>2</w:t>
      </w:r>
      <w:r>
        <w:rPr>
          <w:rFonts w:hint="eastAsia"/>
          <w:sz w:val="24"/>
          <w:lang w:eastAsia="zh-Hans"/>
        </w:rPr>
        <w:t>参加活动</w:t>
      </w:r>
      <w:r>
        <w:rPr>
          <w:sz w:val="24"/>
        </w:rPr>
        <w:t>证明材料随本表一起上交</w:t>
      </w:r>
    </w:p>
    <w:p w:rsidR="00246635" w:rsidRDefault="00246635" w:rsidP="00246635">
      <w:pPr>
        <w:ind w:firstLine="709"/>
        <w:rPr>
          <w:rFonts w:ascii="仿宋_GB2312" w:eastAsia="仿宋_GB2312" w:hAnsi="华文仿宋" w:cs="华文仿宋"/>
          <w:sz w:val="40"/>
          <w:szCs w:val="32"/>
        </w:rPr>
      </w:pPr>
    </w:p>
    <w:p w:rsidR="00246635" w:rsidRDefault="00246635" w:rsidP="00246635">
      <w:pPr>
        <w:widowControl/>
        <w:jc w:val="left"/>
        <w:rPr>
          <w:rFonts w:ascii="仿宋_GB2312" w:eastAsia="仿宋_GB2312" w:hAnsi="华文仿宋" w:cs="华文仿宋"/>
          <w:sz w:val="40"/>
          <w:szCs w:val="32"/>
        </w:rPr>
      </w:pPr>
      <w:r>
        <w:rPr>
          <w:rFonts w:ascii="仿宋_GB2312" w:eastAsia="仿宋_GB2312" w:hAnsi="华文仿宋" w:cs="华文仿宋"/>
          <w:sz w:val="40"/>
          <w:szCs w:val="32"/>
        </w:rPr>
        <w:br w:type="page"/>
      </w:r>
    </w:p>
    <w:p w:rsidR="00246635" w:rsidRDefault="00246635" w:rsidP="00246635">
      <w:pPr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附件3：</w:t>
      </w:r>
    </w:p>
    <w:p w:rsidR="00246635" w:rsidRDefault="00246635" w:rsidP="00246635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北京中医药大学国际学院“2020留学生年度人物”</w:t>
      </w:r>
    </w:p>
    <w:p w:rsidR="00246635" w:rsidRDefault="00246635" w:rsidP="00246635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评分细则</w:t>
      </w:r>
    </w:p>
    <w:p w:rsidR="00246635" w:rsidRDefault="00246635" w:rsidP="00246635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评分标准</w:t>
      </w:r>
    </w:p>
    <w:p w:rsidR="00246635" w:rsidRDefault="00246635" w:rsidP="00246635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本次评审</w:t>
      </w:r>
      <w:r>
        <w:rPr>
          <w:rFonts w:ascii="仿宋_GB2312" w:eastAsia="仿宋_GB2312" w:hint="eastAsia"/>
          <w:sz w:val="32"/>
          <w:szCs w:val="32"/>
          <w:lang w:eastAsia="zh-Hans"/>
        </w:rPr>
        <w:t>主要评审学生在校表现，包括学习科研成果评价、校园活动参与评价以及道德守纪评价</w:t>
      </w:r>
      <w:r>
        <w:rPr>
          <w:rFonts w:ascii="仿宋_GB2312" w:eastAsia="仿宋_GB2312" w:hint="eastAsia"/>
          <w:sz w:val="32"/>
          <w:szCs w:val="32"/>
        </w:rPr>
        <w:t>，满分</w:t>
      </w:r>
      <w:r>
        <w:rPr>
          <w:rFonts w:ascii="仿宋_GB2312" w:eastAsia="仿宋_GB2312" w:hint="eastAsia"/>
          <w:sz w:val="32"/>
          <w:szCs w:val="32"/>
          <w:lang w:eastAsia="zh-Hans"/>
        </w:rPr>
        <w:t>为</w:t>
      </w:r>
      <w:r>
        <w:rPr>
          <w:rFonts w:ascii="仿宋_GB2312" w:eastAsia="仿宋_GB2312" w:hint="eastAsia"/>
          <w:sz w:val="32"/>
          <w:szCs w:val="32"/>
        </w:rPr>
        <w:t>100分，具体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如下表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Style w:val="a8"/>
        <w:tblW w:w="4618" w:type="pct"/>
        <w:jc w:val="center"/>
        <w:tblInd w:w="0" w:type="dxa"/>
        <w:tblLook w:val="0000" w:firstRow="0" w:lastRow="0" w:firstColumn="0" w:lastColumn="0" w:noHBand="0" w:noVBand="0"/>
      </w:tblPr>
      <w:tblGrid>
        <w:gridCol w:w="1266"/>
        <w:gridCol w:w="5666"/>
        <w:gridCol w:w="1227"/>
      </w:tblGrid>
      <w:tr w:rsidR="00246635" w:rsidTr="00DD03CD">
        <w:trPr>
          <w:trHeight w:val="766"/>
          <w:jc w:val="center"/>
        </w:trPr>
        <w:tc>
          <w:tcPr>
            <w:tcW w:w="776" w:type="pct"/>
            <w:vAlign w:val="center"/>
          </w:tcPr>
          <w:p w:rsidR="00246635" w:rsidRDefault="00246635" w:rsidP="00DD03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3472" w:type="pct"/>
            <w:vAlign w:val="center"/>
          </w:tcPr>
          <w:p w:rsidR="00246635" w:rsidRDefault="00246635" w:rsidP="00DD03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包含内容</w:t>
            </w:r>
          </w:p>
        </w:tc>
        <w:tc>
          <w:tcPr>
            <w:tcW w:w="753" w:type="pct"/>
            <w:vAlign w:val="center"/>
          </w:tcPr>
          <w:p w:rsidR="00246635" w:rsidRDefault="00246635" w:rsidP="00DD03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分数占比</w:t>
            </w:r>
          </w:p>
        </w:tc>
      </w:tr>
      <w:tr w:rsidR="00246635" w:rsidTr="00DD03CD">
        <w:trPr>
          <w:trHeight w:val="791"/>
          <w:jc w:val="center"/>
        </w:trPr>
        <w:tc>
          <w:tcPr>
            <w:tcW w:w="776" w:type="pct"/>
            <w:vMerge w:val="restart"/>
            <w:vAlign w:val="center"/>
          </w:tcPr>
          <w:p w:rsidR="00246635" w:rsidRDefault="00246635" w:rsidP="00DD03C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</w:t>
            </w:r>
            <w:r>
              <w:rPr>
                <w:rFonts w:ascii="仿宋_GB2312" w:eastAsia="仿宋_GB2312" w:hint="eastAsia"/>
                <w:b/>
                <w:sz w:val="24"/>
                <w:lang w:eastAsia="zh-Hans"/>
              </w:rPr>
              <w:t>校</w:t>
            </w:r>
            <w:r>
              <w:rPr>
                <w:rFonts w:ascii="仿宋_GB2312" w:eastAsia="仿宋_GB2312" w:hint="eastAsia"/>
                <w:b/>
                <w:sz w:val="24"/>
              </w:rPr>
              <w:t>表现</w:t>
            </w:r>
          </w:p>
        </w:tc>
        <w:tc>
          <w:tcPr>
            <w:tcW w:w="3472" w:type="pct"/>
          </w:tcPr>
          <w:p w:rsidR="00246635" w:rsidRDefault="00246635" w:rsidP="00DD03CD">
            <w:pPr>
              <w:numPr>
                <w:ilvl w:val="0"/>
                <w:numId w:val="2"/>
              </w:num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对学习、科研成果的评价，主要参考学习成绩及论文发表情况。</w:t>
            </w:r>
          </w:p>
        </w:tc>
        <w:tc>
          <w:tcPr>
            <w:tcW w:w="753" w:type="pct"/>
            <w:vAlign w:val="center"/>
          </w:tcPr>
          <w:p w:rsidR="00246635" w:rsidRDefault="00246635" w:rsidP="00DD03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</w:tr>
      <w:tr w:rsidR="00246635" w:rsidTr="00DD03CD">
        <w:trPr>
          <w:trHeight w:val="791"/>
          <w:jc w:val="center"/>
        </w:trPr>
        <w:tc>
          <w:tcPr>
            <w:tcW w:w="776" w:type="pct"/>
            <w:vMerge/>
            <w:vAlign w:val="center"/>
          </w:tcPr>
          <w:p w:rsidR="00246635" w:rsidRDefault="00246635" w:rsidP="00DD03C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72" w:type="pct"/>
          </w:tcPr>
          <w:p w:rsidR="00246635" w:rsidRDefault="00246635" w:rsidP="00DD03CD">
            <w:pPr>
              <w:numPr>
                <w:ilvl w:val="0"/>
                <w:numId w:val="2"/>
              </w:num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对校园活动参与的评价，主要参考本学年参加过学校和学院组织的科研、文体、志愿活动，学院微信平台投稿、代表学院参加如校级优秀班集体评审等活动</w:t>
            </w:r>
          </w:p>
        </w:tc>
        <w:tc>
          <w:tcPr>
            <w:tcW w:w="753" w:type="pct"/>
            <w:vAlign w:val="center"/>
          </w:tcPr>
          <w:p w:rsidR="00246635" w:rsidRDefault="00246635" w:rsidP="00DD03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246635" w:rsidTr="00DD03CD">
        <w:trPr>
          <w:trHeight w:val="1062"/>
          <w:jc w:val="center"/>
        </w:trPr>
        <w:tc>
          <w:tcPr>
            <w:tcW w:w="776" w:type="pct"/>
            <w:vMerge/>
            <w:vAlign w:val="center"/>
          </w:tcPr>
          <w:p w:rsidR="00246635" w:rsidRDefault="00246635" w:rsidP="00DD03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2" w:type="pct"/>
          </w:tcPr>
          <w:p w:rsidR="00246635" w:rsidRDefault="00246635" w:rsidP="00DD03CD">
            <w:pPr>
              <w:numPr>
                <w:ilvl w:val="0"/>
                <w:numId w:val="2"/>
              </w:numPr>
              <w:rPr>
                <w:rFonts w:ascii="仿宋_GB2312" w:eastAsia="仿宋_GB2312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sz w:val="24"/>
                <w:lang w:eastAsia="zh-Hans"/>
              </w:rPr>
              <w:t>对道德守纪的评价，学生应坚持优良的品德和爱校荣校的精神，乐于为同学服务、帮助调解学生矛盾等。遵守国家法律法规和学校校规校纪。</w:t>
            </w:r>
          </w:p>
        </w:tc>
        <w:tc>
          <w:tcPr>
            <w:tcW w:w="753" w:type="pct"/>
            <w:vAlign w:val="center"/>
          </w:tcPr>
          <w:p w:rsidR="00246635" w:rsidRDefault="00246635" w:rsidP="00DD03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246635" w:rsidTr="00DD03CD">
        <w:trPr>
          <w:trHeight w:val="566"/>
          <w:jc w:val="center"/>
        </w:trPr>
        <w:tc>
          <w:tcPr>
            <w:tcW w:w="4247" w:type="pct"/>
            <w:gridSpan w:val="2"/>
            <w:vAlign w:val="center"/>
          </w:tcPr>
          <w:p w:rsidR="00246635" w:rsidRDefault="00246635" w:rsidP="00DD03CD">
            <w:pPr>
              <w:jc w:val="center"/>
              <w:rPr>
                <w:rFonts w:ascii="仿宋_GB2312" w:eastAsia="仿宋_GB2312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sz w:val="24"/>
                <w:lang w:eastAsia="zh-Hans"/>
              </w:rPr>
              <w:t>总分</w:t>
            </w:r>
          </w:p>
        </w:tc>
        <w:tc>
          <w:tcPr>
            <w:tcW w:w="753" w:type="pct"/>
            <w:vAlign w:val="center"/>
          </w:tcPr>
          <w:p w:rsidR="00246635" w:rsidRDefault="00246635" w:rsidP="00DD03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</w:tr>
    </w:tbl>
    <w:p w:rsidR="00246635" w:rsidRDefault="00246635" w:rsidP="00246635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评审程序</w:t>
      </w:r>
    </w:p>
    <w:p w:rsidR="00246635" w:rsidRDefault="00246635" w:rsidP="00246635">
      <w:pPr>
        <w:numPr>
          <w:ilvl w:val="0"/>
          <w:numId w:val="3"/>
        </w:num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每位参赛选手介绍完毕后，由评委结合</w:t>
      </w:r>
      <w:r>
        <w:rPr>
          <w:rFonts w:ascii="仿宋_GB2312" w:eastAsia="仿宋_GB2312"/>
          <w:sz w:val="32"/>
          <w:szCs w:val="32"/>
        </w:rPr>
        <w:t>评选材料</w:t>
      </w:r>
      <w:r>
        <w:rPr>
          <w:rFonts w:ascii="仿宋_GB2312" w:eastAsia="仿宋_GB2312" w:hint="eastAsia"/>
          <w:sz w:val="32"/>
          <w:szCs w:val="32"/>
        </w:rPr>
        <w:t>打分，参考</w:t>
      </w:r>
      <w:r>
        <w:rPr>
          <w:rFonts w:ascii="仿宋_GB2312" w:eastAsia="仿宋_GB2312"/>
          <w:sz w:val="32"/>
          <w:szCs w:val="32"/>
        </w:rPr>
        <w:t>评分标准，为每位参赛算少打出总分</w:t>
      </w:r>
      <w:r>
        <w:rPr>
          <w:rFonts w:ascii="仿宋_GB2312" w:eastAsia="仿宋_GB2312" w:hint="eastAsia"/>
          <w:sz w:val="32"/>
          <w:szCs w:val="32"/>
          <w:lang w:eastAsia="zh-Hans"/>
        </w:rPr>
        <w:t>。</w:t>
      </w:r>
    </w:p>
    <w:p w:rsidR="00246635" w:rsidRDefault="00246635" w:rsidP="00246635">
      <w:pPr>
        <w:numPr>
          <w:ilvl w:val="0"/>
          <w:numId w:val="4"/>
        </w:num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汇总全部</w:t>
      </w:r>
      <w:r>
        <w:rPr>
          <w:rFonts w:ascii="仿宋_GB2312" w:eastAsia="仿宋_GB2312"/>
          <w:sz w:val="32"/>
          <w:szCs w:val="32"/>
        </w:rPr>
        <w:t>评委打分后</w:t>
      </w:r>
      <w:r>
        <w:rPr>
          <w:rFonts w:ascii="仿宋_GB2312" w:eastAsia="仿宋_GB2312" w:hint="eastAsia"/>
          <w:sz w:val="32"/>
          <w:szCs w:val="32"/>
        </w:rPr>
        <w:t>，去掉一个最高分和一个最低分，汇总后取平均分；若出现同分，则并列排名。</w:t>
      </w:r>
    </w:p>
    <w:p w:rsidR="00246635" w:rsidRDefault="00246635" w:rsidP="00246635">
      <w:pPr>
        <w:numPr>
          <w:ilvl w:val="0"/>
          <w:numId w:val="4"/>
        </w:num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评分结果由各评委签字确认，确定</w:t>
      </w:r>
      <w:r>
        <w:rPr>
          <w:rFonts w:ascii="仿宋_GB2312" w:eastAsia="仿宋_GB2312"/>
          <w:sz w:val="32"/>
          <w:szCs w:val="32"/>
        </w:rPr>
        <w:t>评审结果，相关材料</w:t>
      </w:r>
      <w:r>
        <w:rPr>
          <w:rFonts w:ascii="仿宋_GB2312" w:eastAsia="仿宋_GB2312" w:hint="eastAsia"/>
          <w:sz w:val="32"/>
          <w:szCs w:val="32"/>
        </w:rPr>
        <w:t>学生管理科留存。</w:t>
      </w:r>
    </w:p>
    <w:p w:rsidR="00246635" w:rsidRDefault="00246635" w:rsidP="00246635">
      <w:pPr>
        <w:jc w:val="distribute"/>
        <w:rPr>
          <w:rFonts w:ascii="方正小标宋简体" w:eastAsia="方正小标宋简体"/>
          <w:color w:val="FF0000"/>
          <w:sz w:val="24"/>
          <w:szCs w:val="24"/>
        </w:rPr>
      </w:pPr>
      <w:r>
        <w:rPr>
          <w:rFonts w:ascii="方正小标宋简体" w:eastAsia="方正小标宋简体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margin">
                  <wp:align>bottom</wp:align>
                </wp:positionV>
                <wp:extent cx="5624830" cy="0"/>
                <wp:effectExtent l="0" t="19050" r="520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952F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bottom;mso-position-vertical-relative:margin;mso-width-percent:0;mso-height-percent:0;mso-width-relative:page;mso-height-relative:page" from=".1pt,0" to="4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" strokecolor="red" strokeweight="4.5pt">
                <v:stroke linestyle="thinThick" joinstyle="miter"/>
                <o:lock v:ext="edit" shapetype="f"/>
                <w10:wrap anchory="margin"/>
              </v:line>
            </w:pict>
          </mc:Fallback>
        </mc:AlternateContent>
      </w:r>
      <w:r>
        <w:rPr>
          <w:rFonts w:ascii="方正小标宋简体" w:eastAsia="方正小标宋简体" w:hint="eastAsia"/>
          <w:color w:val="FF0000"/>
          <w:sz w:val="24"/>
          <w:szCs w:val="24"/>
        </w:rPr>
        <w:t xml:space="preserve">                                                             </w:t>
      </w:r>
    </w:p>
    <w:sectPr w:rsidR="00246635"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37" w:rsidRDefault="007C5237" w:rsidP="00246635">
      <w:r>
        <w:separator/>
      </w:r>
    </w:p>
  </w:endnote>
  <w:endnote w:type="continuationSeparator" w:id="0">
    <w:p w:rsidR="007C5237" w:rsidRDefault="007C5237" w:rsidP="0024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37" w:rsidRDefault="007C5237" w:rsidP="00246635">
      <w:r>
        <w:separator/>
      </w:r>
    </w:p>
  </w:footnote>
  <w:footnote w:type="continuationSeparator" w:id="0">
    <w:p w:rsidR="007C5237" w:rsidRDefault="007C5237" w:rsidP="0024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FB183"/>
    <w:multiLevelType w:val="singleLevel"/>
    <w:tmpl w:val="AACFB18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FAFF103"/>
    <w:multiLevelType w:val="singleLevel"/>
    <w:tmpl w:val="DFAFF1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795085D"/>
    <w:multiLevelType w:val="singleLevel"/>
    <w:tmpl w:val="F795085D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5FCEE95D"/>
    <w:multiLevelType w:val="singleLevel"/>
    <w:tmpl w:val="5FCEE95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C5"/>
    <w:rsid w:val="00246635"/>
    <w:rsid w:val="007C5237"/>
    <w:rsid w:val="00CB2B70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EA8A6"/>
  <w15:chartTrackingRefBased/>
  <w15:docId w15:val="{EFE09649-1E4E-440B-AD95-A5E37212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6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635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246635"/>
    <w:rPr>
      <w:color w:val="0000FF"/>
      <w:u w:val="single"/>
    </w:rPr>
  </w:style>
  <w:style w:type="table" w:styleId="a8">
    <w:name w:val="Table Grid"/>
    <w:basedOn w:val="a1"/>
    <w:qFormat/>
    <w:rsid w:val="002466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02004010@bucm.edu.cn,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2</cp:revision>
  <dcterms:created xsi:type="dcterms:W3CDTF">2020-12-16T00:39:00Z</dcterms:created>
  <dcterms:modified xsi:type="dcterms:W3CDTF">2020-12-16T00:40:00Z</dcterms:modified>
</cp:coreProperties>
</file>