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FB" w:rsidRPr="000C017E" w:rsidRDefault="008E45FB" w:rsidP="00F979FC">
      <w:pPr>
        <w:jc w:val="center"/>
        <w:rPr>
          <w:sz w:val="24"/>
          <w:szCs w:val="32"/>
        </w:rPr>
      </w:pPr>
      <w:r w:rsidRPr="000C017E">
        <w:rPr>
          <w:rFonts w:hint="eastAsia"/>
          <w:sz w:val="24"/>
          <w:szCs w:val="32"/>
        </w:rPr>
        <w:t>其他线上缴费业务指南</w:t>
      </w:r>
    </w:p>
    <w:p w:rsidR="0097547B" w:rsidRDefault="008E45FB" w:rsidP="00F979FC">
      <w:pPr>
        <w:ind w:firstLineChars="200" w:firstLine="420"/>
      </w:pPr>
      <w:r>
        <w:rPr>
          <w:rFonts w:hint="eastAsia"/>
        </w:rPr>
        <w:t>为了满足</w:t>
      </w:r>
      <w:r w:rsidR="00FB10B5">
        <w:rPr>
          <w:rFonts w:hint="eastAsia"/>
        </w:rPr>
        <w:t>广大师生</w:t>
      </w:r>
      <w:r w:rsidR="000C017E">
        <w:rPr>
          <w:rFonts w:hint="eastAsia"/>
        </w:rPr>
        <w:t>和各收费管理部门</w:t>
      </w:r>
      <w:r w:rsidR="00FB10B5">
        <w:rPr>
          <w:rFonts w:hint="eastAsia"/>
        </w:rPr>
        <w:t>对</w:t>
      </w:r>
      <w:r>
        <w:rPr>
          <w:rFonts w:hint="eastAsia"/>
        </w:rPr>
        <w:t>更多缴费业务的</w:t>
      </w:r>
      <w:r w:rsidR="00FB10B5">
        <w:rPr>
          <w:rFonts w:hint="eastAsia"/>
        </w:rPr>
        <w:t>需求，现已有多种缴费项目实现了网上缴费</w:t>
      </w:r>
      <w:r w:rsidR="000C017E">
        <w:rPr>
          <w:rFonts w:hint="eastAsia"/>
        </w:rPr>
        <w:t>-</w:t>
      </w:r>
      <w:r w:rsidR="00FB10B5">
        <w:rPr>
          <w:rFonts w:hint="eastAsia"/>
        </w:rPr>
        <w:t>开具电子发票（收据）的一体化服务。</w:t>
      </w:r>
    </w:p>
    <w:p w:rsidR="0097547B" w:rsidRDefault="0097547B" w:rsidP="00F979FC">
      <w:pPr>
        <w:ind w:firstLineChars="200" w:firstLine="420"/>
      </w:pPr>
      <w:r>
        <w:rPr>
          <w:rFonts w:hint="eastAsia"/>
        </w:rPr>
        <w:t>具体操作如下：</w:t>
      </w:r>
    </w:p>
    <w:p w:rsidR="008E45FB" w:rsidRDefault="0097547B" w:rsidP="00F979FC">
      <w:pPr>
        <w:ind w:firstLineChars="200" w:firstLine="420"/>
        <w:rPr>
          <w:rFonts w:cs="Arial"/>
          <w:color w:val="000000"/>
          <w:szCs w:val="21"/>
        </w:rPr>
      </w:pPr>
      <w:r>
        <w:rPr>
          <w:rFonts w:hint="eastAsia"/>
        </w:rPr>
        <w:t>第一步：</w:t>
      </w:r>
      <w:r w:rsidR="00FB10B5">
        <w:rPr>
          <w:rFonts w:cs="Arial" w:hint="eastAsia"/>
          <w:color w:val="000000"/>
          <w:szCs w:val="21"/>
        </w:rPr>
        <w:t>在微信里搜索“</w:t>
      </w:r>
      <w:r w:rsidR="00FB10B5">
        <w:rPr>
          <w:rFonts w:cs="Arial" w:hint="eastAsia"/>
          <w:b/>
          <w:bCs/>
          <w:color w:val="000000"/>
          <w:szCs w:val="21"/>
        </w:rPr>
        <w:t>北京中医药大学财务处服务号</w:t>
      </w:r>
      <w:r w:rsidR="00FB10B5">
        <w:rPr>
          <w:rFonts w:cs="Arial" w:hint="eastAsia"/>
          <w:color w:val="000000"/>
          <w:szCs w:val="21"/>
        </w:rPr>
        <w:t>”</w:t>
      </w:r>
      <w:proofErr w:type="gramStart"/>
      <w:r w:rsidR="00FB10B5">
        <w:rPr>
          <w:rFonts w:cs="Arial" w:hint="eastAsia"/>
          <w:color w:val="000000"/>
          <w:szCs w:val="21"/>
        </w:rPr>
        <w:t>微信公众号</w:t>
      </w:r>
      <w:proofErr w:type="gramEnd"/>
      <w:r w:rsidR="00FB10B5">
        <w:rPr>
          <w:rFonts w:cs="Arial" w:hint="eastAsia"/>
          <w:color w:val="000000"/>
          <w:szCs w:val="21"/>
        </w:rPr>
        <w:t>或扫描以下二维码，点击“关注公众号”</w:t>
      </w:r>
    </w:p>
    <w:p w:rsidR="0097547B" w:rsidRDefault="0097547B">
      <w:pPr>
        <w:rPr>
          <w:rFonts w:cs="Arial"/>
          <w:color w:val="000000"/>
          <w:szCs w:val="21"/>
        </w:rPr>
      </w:pPr>
      <w:r>
        <w:rPr>
          <w:rStyle w:val="a3"/>
          <w:rFonts w:cs="Arial" w:hint="eastAsia"/>
          <w:noProof/>
          <w:color w:val="FF0000"/>
          <w:szCs w:val="21"/>
        </w:rPr>
        <w:drawing>
          <wp:anchor distT="0" distB="0" distL="114300" distR="114300" simplePos="0" relativeHeight="251659264" behindDoc="0" locked="0" layoutInCell="1" allowOverlap="1" wp14:anchorId="07469A73" wp14:editId="3A9FE6CC">
            <wp:simplePos x="0" y="0"/>
            <wp:positionH relativeFrom="column">
              <wp:posOffset>2871893</wp:posOffset>
            </wp:positionH>
            <wp:positionV relativeFrom="paragraph">
              <wp:posOffset>123825</wp:posOffset>
            </wp:positionV>
            <wp:extent cx="1800225" cy="3900805"/>
            <wp:effectExtent l="12700" t="12700" r="3175" b="0"/>
            <wp:wrapNone/>
            <wp:docPr id="3" name="图片 2" descr="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0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BFBFB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noProof/>
          <w:color w:val="FF0000"/>
          <w:szCs w:val="21"/>
        </w:rPr>
        <w:drawing>
          <wp:anchor distT="0" distB="0" distL="114300" distR="114300" simplePos="0" relativeHeight="251661312" behindDoc="0" locked="0" layoutInCell="1" allowOverlap="1" wp14:anchorId="6456ADA3" wp14:editId="6C502020">
            <wp:simplePos x="0" y="0"/>
            <wp:positionH relativeFrom="column">
              <wp:posOffset>176106</wp:posOffset>
            </wp:positionH>
            <wp:positionV relativeFrom="paragraph">
              <wp:posOffset>122131</wp:posOffset>
            </wp:positionV>
            <wp:extent cx="1800225" cy="1800225"/>
            <wp:effectExtent l="12700" t="12700" r="3175" b="3175"/>
            <wp:wrapNone/>
            <wp:docPr id="2" name="图片 1" descr="公众号二维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公众号二维码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BFBFB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47B" w:rsidRDefault="0097547B">
      <w:pPr>
        <w:rPr>
          <w:rFonts w:cs="Arial"/>
          <w:color w:val="000000"/>
          <w:szCs w:val="21"/>
        </w:rPr>
      </w:pPr>
    </w:p>
    <w:p w:rsidR="0097547B" w:rsidRDefault="0097547B">
      <w:pPr>
        <w:rPr>
          <w:rFonts w:cs="Arial"/>
          <w:color w:val="000000"/>
          <w:szCs w:val="21"/>
        </w:rPr>
      </w:pPr>
    </w:p>
    <w:p w:rsidR="0097547B" w:rsidRDefault="0097547B">
      <w:pPr>
        <w:rPr>
          <w:rFonts w:cs="Arial"/>
          <w:color w:val="000000"/>
          <w:szCs w:val="21"/>
        </w:rPr>
      </w:pPr>
    </w:p>
    <w:p w:rsidR="0097547B" w:rsidRDefault="0097547B">
      <w:pPr>
        <w:rPr>
          <w:rFonts w:cs="Arial"/>
          <w:color w:val="000000"/>
          <w:szCs w:val="21"/>
        </w:rPr>
      </w:pPr>
    </w:p>
    <w:p w:rsidR="0097547B" w:rsidRDefault="0097547B">
      <w:pPr>
        <w:rPr>
          <w:rFonts w:cs="Arial"/>
          <w:color w:val="000000"/>
          <w:szCs w:val="21"/>
        </w:rPr>
      </w:pPr>
    </w:p>
    <w:p w:rsidR="0097547B" w:rsidRDefault="0097547B">
      <w:pPr>
        <w:rPr>
          <w:rFonts w:cs="Arial"/>
          <w:color w:val="000000"/>
          <w:szCs w:val="21"/>
        </w:rPr>
      </w:pPr>
    </w:p>
    <w:p w:rsidR="0097547B" w:rsidRDefault="0097547B">
      <w:pPr>
        <w:rPr>
          <w:rFonts w:cs="Arial"/>
          <w:color w:val="000000"/>
          <w:szCs w:val="21"/>
        </w:rPr>
      </w:pPr>
    </w:p>
    <w:p w:rsidR="0097547B" w:rsidRDefault="0097547B">
      <w:pPr>
        <w:rPr>
          <w:rFonts w:cs="Arial"/>
          <w:color w:val="000000"/>
          <w:szCs w:val="21"/>
        </w:rPr>
      </w:pPr>
    </w:p>
    <w:p w:rsidR="0097547B" w:rsidRDefault="0097547B">
      <w:pPr>
        <w:rPr>
          <w:rFonts w:cs="Arial"/>
          <w:color w:val="000000"/>
          <w:szCs w:val="21"/>
        </w:rPr>
      </w:pPr>
    </w:p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 w:rsidP="00F979FC">
      <w:pPr>
        <w:ind w:firstLineChars="200" w:firstLine="420"/>
      </w:pPr>
      <w:r>
        <w:rPr>
          <w:rFonts w:hint="eastAsia"/>
        </w:rPr>
        <w:t>第二步：</w:t>
      </w:r>
      <w:r w:rsidRPr="0097547B">
        <w:t>进入公众号，点击“智慧校园”，进入缴费系统；</w:t>
      </w:r>
    </w:p>
    <w:p w:rsidR="0097547B" w:rsidRDefault="0097547B">
      <w:r>
        <w:rPr>
          <w:rStyle w:val="a3"/>
          <w:rFonts w:ascii="宋体" w:eastAsia="宋体" w:hAnsi="宋体" w:cs="Arial" w:hint="eastAsia"/>
          <w:noProof/>
          <w:color w:val="FF0000"/>
          <w:szCs w:val="21"/>
        </w:rPr>
        <w:drawing>
          <wp:anchor distT="0" distB="0" distL="114300" distR="114300" simplePos="0" relativeHeight="251663360" behindDoc="0" locked="0" layoutInCell="1" allowOverlap="1" wp14:anchorId="1A29792A" wp14:editId="441A0A83">
            <wp:simplePos x="0" y="0"/>
            <wp:positionH relativeFrom="column">
              <wp:posOffset>1598084</wp:posOffset>
            </wp:positionH>
            <wp:positionV relativeFrom="paragraph">
              <wp:posOffset>70908</wp:posOffset>
            </wp:positionV>
            <wp:extent cx="1800225" cy="3900805"/>
            <wp:effectExtent l="12700" t="12700" r="3175" b="0"/>
            <wp:wrapNone/>
            <wp:docPr id="4" name="图片 3" descr="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0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BFBFB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97547B"/>
    <w:p w:rsidR="0097547B" w:rsidRDefault="00A84EB6" w:rsidP="00F979FC">
      <w:pPr>
        <w:ind w:firstLineChars="200" w:firstLine="420"/>
      </w:pPr>
      <w:r>
        <w:rPr>
          <w:rFonts w:hint="eastAsia"/>
        </w:rPr>
        <w:t>完成上述两步操作后，就可根据缴费</w:t>
      </w:r>
      <w:r w:rsidR="00031F00">
        <w:rPr>
          <w:rFonts w:hint="eastAsia"/>
        </w:rPr>
        <w:t>项目</w:t>
      </w:r>
      <w:r>
        <w:rPr>
          <w:rFonts w:hint="eastAsia"/>
        </w:rPr>
        <w:t>，继续不同的操作步骤。</w:t>
      </w:r>
    </w:p>
    <w:p w:rsidR="00A84EB6" w:rsidRPr="00A84EB6" w:rsidRDefault="00A84EB6" w:rsidP="00A84EB6">
      <w:r>
        <w:rPr>
          <w:rFonts w:hint="eastAsia"/>
          <w:noProof/>
        </w:rPr>
        <w:drawing>
          <wp:inline distT="0" distB="0" distL="0" distR="0">
            <wp:extent cx="5270500" cy="2343573"/>
            <wp:effectExtent l="38100" t="0" r="0" b="0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7547B" w:rsidRDefault="00031F00">
      <w:r>
        <w:rPr>
          <w:rFonts w:hint="eastAsia"/>
          <w:noProof/>
        </w:rPr>
        <w:drawing>
          <wp:inline distT="0" distB="0" distL="0" distR="0" wp14:anchorId="103D5A79" wp14:editId="1CC485F0">
            <wp:extent cx="5270500" cy="2629535"/>
            <wp:effectExtent l="38100" t="38100" r="0" b="0"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31F00" w:rsidRDefault="00031F00">
      <w:r>
        <w:rPr>
          <w:rFonts w:hint="eastAsia"/>
          <w:noProof/>
        </w:rPr>
        <w:drawing>
          <wp:inline distT="0" distB="0" distL="0" distR="0" wp14:anchorId="103D5A79" wp14:editId="1CC485F0">
            <wp:extent cx="5270500" cy="1991360"/>
            <wp:effectExtent l="38100" t="0" r="0" b="0"/>
            <wp:docPr id="8" name="图示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0C017E" w:rsidRDefault="000C017E" w:rsidP="000C017E">
      <w:pPr>
        <w:ind w:firstLineChars="200" w:firstLine="420"/>
      </w:pPr>
      <w:r>
        <w:rPr>
          <w:rFonts w:hint="eastAsia"/>
        </w:rPr>
        <w:t>对于收费项目的管理部门，</w:t>
      </w:r>
      <w:r w:rsidR="00584A35">
        <w:rPr>
          <w:rFonts w:hint="eastAsia"/>
        </w:rPr>
        <w:t>在电脑端</w:t>
      </w:r>
      <w:r>
        <w:rPr>
          <w:rFonts w:hint="eastAsia"/>
        </w:rPr>
        <w:t>登陆服务</w:t>
      </w:r>
      <w:proofErr w:type="gramStart"/>
      <w:r>
        <w:rPr>
          <w:rFonts w:hint="eastAsia"/>
        </w:rPr>
        <w:t>号管理</w:t>
      </w:r>
      <w:proofErr w:type="gramEnd"/>
      <w:r>
        <w:rPr>
          <w:rFonts w:hint="eastAsia"/>
        </w:rPr>
        <w:t>平台网址：</w:t>
      </w:r>
      <w:hyperlink r:id="rId23" w:history="1">
        <w:r w:rsidRPr="000C017E">
          <w:rPr>
            <w:rStyle w:val="a5"/>
          </w:rPr>
          <w:t>bjzyydx.mer.sinojy.cn</w:t>
        </w:r>
      </w:hyperlink>
      <w:r>
        <w:rPr>
          <w:rFonts w:hint="eastAsia"/>
        </w:rPr>
        <w:t>，登陆部门管理账号即可从“账单管理”、“退款管理”、“报名管理”、“综合报表”等几个模块</w:t>
      </w:r>
      <w:r w:rsidR="00584A35">
        <w:rPr>
          <w:rFonts w:hint="eastAsia"/>
        </w:rPr>
        <w:t>中实时查询缴费人员的各类明细表单，如培训班报名详情、</w:t>
      </w:r>
      <w:r w:rsidR="00E224EF">
        <w:rPr>
          <w:rFonts w:hint="eastAsia"/>
        </w:rPr>
        <w:t>趸租房欠费名单等等</w:t>
      </w:r>
      <w:r w:rsidR="00584A35">
        <w:rPr>
          <w:rFonts w:hint="eastAsia"/>
        </w:rPr>
        <w:t>。未进行开票操作的缴费人员，经收费管理部门审核通过后，可由收费管理部门负责人操作实时退费。</w:t>
      </w:r>
    </w:p>
    <w:p w:rsidR="00EB22B2" w:rsidRPr="0097547B" w:rsidRDefault="008F5D7E" w:rsidP="000C017E">
      <w:pPr>
        <w:ind w:firstLineChars="200" w:firstLine="420"/>
      </w:pPr>
      <w:r>
        <w:t>线上</w:t>
      </w:r>
      <w:r w:rsidR="00EB22B2">
        <w:t>收费项目</w:t>
      </w:r>
      <w:r w:rsidR="00EB22B2">
        <w:rPr>
          <w:rFonts w:hint="eastAsia"/>
        </w:rPr>
        <w:t>，</w:t>
      </w:r>
      <w:r w:rsidR="00EB22B2">
        <w:t>原则上</w:t>
      </w:r>
      <w:r w:rsidR="00EB22B2">
        <w:rPr>
          <w:rFonts w:hint="eastAsia"/>
        </w:rPr>
        <w:t>每</w:t>
      </w:r>
      <w:r w:rsidR="00EB22B2">
        <w:t>月入账一次</w:t>
      </w:r>
      <w:r w:rsidR="00EB22B2">
        <w:rPr>
          <w:rFonts w:hint="eastAsia"/>
        </w:rPr>
        <w:t>（培训费</w:t>
      </w:r>
      <w:r>
        <w:rPr>
          <w:rFonts w:hint="eastAsia"/>
        </w:rPr>
        <w:t>以班为单位，每</w:t>
      </w:r>
      <w:bookmarkStart w:id="0" w:name="_GoBack"/>
      <w:bookmarkEnd w:id="0"/>
      <w:r w:rsidR="00EB22B2">
        <w:rPr>
          <w:rFonts w:hint="eastAsia"/>
        </w:rPr>
        <w:t>个班入账一次），收费项</w:t>
      </w:r>
      <w:r w:rsidR="00EB22B2">
        <w:rPr>
          <w:rFonts w:hint="eastAsia"/>
        </w:rPr>
        <w:lastRenderedPageBreak/>
        <w:t>目的管理部门负责人需在每个月与财务约定的时间内，携带盖有部门公章的收费明细单，前来财务处与指定人员核对账单，核对无误后，方可入账。</w:t>
      </w:r>
    </w:p>
    <w:sectPr w:rsidR="00EB22B2" w:rsidRPr="0097547B" w:rsidSect="00FB77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A4327"/>
    <w:multiLevelType w:val="hybridMultilevel"/>
    <w:tmpl w:val="98846680"/>
    <w:lvl w:ilvl="0" w:tplc="784A1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FB"/>
    <w:rsid w:val="00031F00"/>
    <w:rsid w:val="000C017E"/>
    <w:rsid w:val="0028539D"/>
    <w:rsid w:val="00584A35"/>
    <w:rsid w:val="005E1A5A"/>
    <w:rsid w:val="0070151A"/>
    <w:rsid w:val="008E45FB"/>
    <w:rsid w:val="008F5D7E"/>
    <w:rsid w:val="00957EA5"/>
    <w:rsid w:val="0097547B"/>
    <w:rsid w:val="00A84EB6"/>
    <w:rsid w:val="00DA3B2A"/>
    <w:rsid w:val="00E224EF"/>
    <w:rsid w:val="00EB22B2"/>
    <w:rsid w:val="00F979FC"/>
    <w:rsid w:val="00FB10B5"/>
    <w:rsid w:val="00F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B97E0-D36A-6D4F-BC0F-E3821C12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547B"/>
    <w:rPr>
      <w:b/>
      <w:bCs/>
    </w:rPr>
  </w:style>
  <w:style w:type="paragraph" w:styleId="a4">
    <w:name w:val="List Paragraph"/>
    <w:basedOn w:val="a"/>
    <w:uiPriority w:val="34"/>
    <w:qFormat/>
    <w:rsid w:val="00A84EB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C01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017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C0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3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diagramQuickStyle" Target="diagrams/quickStyle2.xml"/><Relationship Id="rId23" Type="http://schemas.openxmlformats.org/officeDocument/2006/relationships/hyperlink" Target="http://bjzyydx.mer.sinojy.cn" TargetMode="Externa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6449EB-A082-A94A-A2FC-FC363B876DCA}" type="doc">
      <dgm:prSet loTypeId="urn:microsoft.com/office/officeart/2005/8/layout/vList2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49A2E35F-E477-7349-ACF4-187F6D498D77}">
      <dgm:prSet phldrT="[文本]" custT="1"/>
      <dgm:spPr/>
      <dgm:t>
        <a:bodyPr/>
        <a:lstStyle/>
        <a:p>
          <a:r>
            <a:rPr lang="zh-CN" altLang="en-US" sz="1100"/>
            <a:t>培训费</a:t>
          </a:r>
        </a:p>
      </dgm:t>
    </dgm:pt>
    <dgm:pt modelId="{92D52066-D0E0-3D4F-8E65-6753D2F8525F}" type="parTrans" cxnId="{FDC84C5F-C7E3-834F-B7AC-003B95693647}">
      <dgm:prSet/>
      <dgm:spPr/>
      <dgm:t>
        <a:bodyPr/>
        <a:lstStyle/>
        <a:p>
          <a:endParaRPr lang="zh-CN" altLang="en-US"/>
        </a:p>
      </dgm:t>
    </dgm:pt>
    <dgm:pt modelId="{2C5AB96A-A0DC-C547-A8B3-D52B40E7CA30}" type="sibTrans" cxnId="{FDC84C5F-C7E3-834F-B7AC-003B95693647}">
      <dgm:prSet/>
      <dgm:spPr/>
      <dgm:t>
        <a:bodyPr/>
        <a:lstStyle/>
        <a:p>
          <a:endParaRPr lang="zh-CN" altLang="en-US"/>
        </a:p>
      </dgm:t>
    </dgm:pt>
    <dgm:pt modelId="{A65E33E1-DAC5-8247-B899-5E74335BA4B8}">
      <dgm:prSet phldrT="[文本]" custT="1"/>
      <dgm:spPr/>
      <dgm:t>
        <a:bodyPr/>
        <a:lstStyle/>
        <a:p>
          <a:r>
            <a:rPr lang="zh-CN" sz="1100"/>
            <a:t>点击左下角“注册”按钮，用手机号进行注册，进行绑定手机号、收取验证码、设置密码的操作；</a:t>
          </a:r>
          <a:endParaRPr lang="zh-CN" altLang="en-US" sz="1100"/>
        </a:p>
      </dgm:t>
    </dgm:pt>
    <dgm:pt modelId="{08C9B67D-0298-194B-BE4A-A5839E618D6B}" type="parTrans" cxnId="{4C84EAE8-D6BA-4042-ADD3-3D505037212F}">
      <dgm:prSet/>
      <dgm:spPr/>
      <dgm:t>
        <a:bodyPr/>
        <a:lstStyle/>
        <a:p>
          <a:endParaRPr lang="zh-CN" altLang="en-US"/>
        </a:p>
      </dgm:t>
    </dgm:pt>
    <dgm:pt modelId="{10AC7DC6-33EE-E049-A9B7-04F742AABBB1}" type="sibTrans" cxnId="{4C84EAE8-D6BA-4042-ADD3-3D505037212F}">
      <dgm:prSet/>
      <dgm:spPr/>
      <dgm:t>
        <a:bodyPr/>
        <a:lstStyle/>
        <a:p>
          <a:endParaRPr lang="zh-CN" altLang="en-US"/>
        </a:p>
      </dgm:t>
    </dgm:pt>
    <dgm:pt modelId="{2208FAF2-D15B-5147-986B-4C0F92B6140F}">
      <dgm:prSet phldrT="[文本]" custT="1"/>
      <dgm:spPr/>
      <dgm:t>
        <a:bodyPr/>
        <a:lstStyle/>
        <a:p>
          <a:r>
            <a:rPr lang="zh-CN" altLang="en-US" sz="1100" b="0" i="0" u="none"/>
            <a:t>进入主页，点击选择“培训班报名入口”，选择需要报名的课程，点击进去，进行完善个人信息的操作；</a:t>
          </a:r>
          <a:endParaRPr lang="zh-CN" altLang="en-US" sz="1100"/>
        </a:p>
      </dgm:t>
    </dgm:pt>
    <dgm:pt modelId="{89A46A72-FB40-6441-AE66-7362232B1FA0}" type="parTrans" cxnId="{DA031005-AFA0-2742-BE62-D5EC94BC99BD}">
      <dgm:prSet/>
      <dgm:spPr/>
      <dgm:t>
        <a:bodyPr/>
        <a:lstStyle/>
        <a:p>
          <a:endParaRPr lang="zh-CN" altLang="en-US"/>
        </a:p>
      </dgm:t>
    </dgm:pt>
    <dgm:pt modelId="{C01F4AC7-E63E-5B41-82D5-B1AC191CE0EA}" type="sibTrans" cxnId="{DA031005-AFA0-2742-BE62-D5EC94BC99BD}">
      <dgm:prSet/>
      <dgm:spPr/>
      <dgm:t>
        <a:bodyPr/>
        <a:lstStyle/>
        <a:p>
          <a:endParaRPr lang="zh-CN" altLang="en-US"/>
        </a:p>
      </dgm:t>
    </dgm:pt>
    <dgm:pt modelId="{77755026-B6C9-8B48-B962-0B2AB6F3B3CD}">
      <dgm:prSet phldrT="[文本]" custT="1"/>
      <dgm:spPr/>
      <dgm:t>
        <a:bodyPr/>
        <a:lstStyle/>
        <a:p>
          <a:r>
            <a:rPr lang="zh-CN" altLang="en-US" sz="1100" b="0" i="0" u="none"/>
            <a:t>保存后点击“立即报名”，在弹出的页面中点击“提交”，在弹出的支付确认页面选择 “微信支付”，点击“下一步”，根据注意事项提示，完成支付；</a:t>
          </a:r>
          <a:endParaRPr lang="zh-CN" altLang="en-US" sz="1100"/>
        </a:p>
      </dgm:t>
    </dgm:pt>
    <dgm:pt modelId="{E087A761-228D-AD40-AFA1-6565EF63671C}" type="parTrans" cxnId="{75C7A398-3200-B941-95A0-8FA5F3610EAC}">
      <dgm:prSet/>
      <dgm:spPr/>
      <dgm:t>
        <a:bodyPr/>
        <a:lstStyle/>
        <a:p>
          <a:endParaRPr lang="zh-CN" altLang="en-US"/>
        </a:p>
      </dgm:t>
    </dgm:pt>
    <dgm:pt modelId="{8E98F766-48FA-5A4E-A35D-47881828A38E}" type="sibTrans" cxnId="{75C7A398-3200-B941-95A0-8FA5F3610EAC}">
      <dgm:prSet/>
      <dgm:spPr/>
      <dgm:t>
        <a:bodyPr/>
        <a:lstStyle/>
        <a:p>
          <a:endParaRPr lang="zh-CN" altLang="en-US"/>
        </a:p>
      </dgm:t>
    </dgm:pt>
    <dgm:pt modelId="{2551E9F9-532E-9143-9A3B-F60006610C1A}">
      <dgm:prSet phldrT="[文本]" custT="1"/>
      <dgm:spPr/>
      <dgm:t>
        <a:bodyPr/>
        <a:lstStyle/>
        <a:p>
          <a:r>
            <a:rPr lang="zh-CN" altLang="en-US" sz="1100" b="0" i="0" u="none"/>
            <a:t>成功缴费后在服务号智慧校园的页面里点击“我的”</a:t>
          </a:r>
          <a:r>
            <a:rPr lang="en-US" altLang="zh-CN" sz="1100" b="0" i="0" u="none"/>
            <a:t>-&gt;“</a:t>
          </a:r>
          <a:r>
            <a:rPr lang="zh-CN" altLang="en-US" sz="1100" b="0" i="0" u="none"/>
            <a:t>我的订单”</a:t>
          </a:r>
          <a:r>
            <a:rPr lang="en-US" altLang="zh-CN" sz="1100" b="0" i="0" u="none"/>
            <a:t>-&gt;“</a:t>
          </a:r>
          <a:r>
            <a:rPr lang="zh-CN" altLang="en-US" sz="1100" b="0" i="0" u="none"/>
            <a:t>已完成”，点击已缴费完成的课程，进行开票操作，输入邮箱，点击“提交”，在“我的”</a:t>
          </a:r>
          <a:r>
            <a:rPr lang="en-US" altLang="zh-CN" sz="1100" b="0" i="0" u="none"/>
            <a:t>-&gt;“</a:t>
          </a:r>
          <a:r>
            <a:rPr lang="zh-CN" altLang="en-US" sz="1100" b="0" i="0" u="none"/>
            <a:t>我的发票”中，查看已开具的电子票据，或者在邮箱内查看已开具成功的电子票据。</a:t>
          </a:r>
          <a:endParaRPr lang="zh-CN" altLang="en-US" sz="1100"/>
        </a:p>
      </dgm:t>
    </dgm:pt>
    <dgm:pt modelId="{F8C7DACF-EE6C-5644-870B-2491FD000ED2}" type="parTrans" cxnId="{E11A2470-02F2-8D49-9034-4832168BE502}">
      <dgm:prSet/>
      <dgm:spPr/>
      <dgm:t>
        <a:bodyPr/>
        <a:lstStyle/>
        <a:p>
          <a:endParaRPr lang="zh-CN" altLang="en-US"/>
        </a:p>
      </dgm:t>
    </dgm:pt>
    <dgm:pt modelId="{9ACA6D40-31DD-454F-89E7-4D823219A136}" type="sibTrans" cxnId="{E11A2470-02F2-8D49-9034-4832168BE502}">
      <dgm:prSet/>
      <dgm:spPr/>
      <dgm:t>
        <a:bodyPr/>
        <a:lstStyle/>
        <a:p>
          <a:endParaRPr lang="zh-CN" altLang="en-US"/>
        </a:p>
      </dgm:t>
    </dgm:pt>
    <dgm:pt modelId="{EA7D1935-AE39-D74F-98AD-45E8A0035B17}" type="pres">
      <dgm:prSet presAssocID="{5C6449EB-A082-A94A-A2FC-FC363B876DC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32EA1581-E915-7B42-9E31-59B620C551B7}" type="pres">
      <dgm:prSet presAssocID="{49A2E35F-E477-7349-ACF4-187F6D498D77}" presName="parentText" presStyleLbl="node1" presStyleIdx="0" presStyleCnt="1" custScaleX="42406" custScaleY="21540" custLinFactNeighborX="-39197" custLinFactNeighborY="-909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3123190-C06A-8E44-AB9F-775BB93269C1}" type="pres">
      <dgm:prSet presAssocID="{49A2E35F-E477-7349-ACF4-187F6D498D77}" presName="childText" presStyleLbl="revTx" presStyleIdx="0" presStyleCnt="1" custScaleY="91528" custLinFactNeighborY="-792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FDC84C5F-C7E3-834F-B7AC-003B95693647}" srcId="{5C6449EB-A082-A94A-A2FC-FC363B876DCA}" destId="{49A2E35F-E477-7349-ACF4-187F6D498D77}" srcOrd="0" destOrd="0" parTransId="{92D52066-D0E0-3D4F-8E65-6753D2F8525F}" sibTransId="{2C5AB96A-A0DC-C547-A8B3-D52B40E7CA30}"/>
    <dgm:cxn modelId="{20D61D10-3534-4168-9DE2-DCF2898245D0}" type="presOf" srcId="{A65E33E1-DAC5-8247-B899-5E74335BA4B8}" destId="{53123190-C06A-8E44-AB9F-775BB93269C1}" srcOrd="0" destOrd="0" presId="urn:microsoft.com/office/officeart/2005/8/layout/vList2"/>
    <dgm:cxn modelId="{E7CB92CA-0DD6-4088-B8DE-097D547D00B3}" type="presOf" srcId="{77755026-B6C9-8B48-B962-0B2AB6F3B3CD}" destId="{53123190-C06A-8E44-AB9F-775BB93269C1}" srcOrd="0" destOrd="2" presId="urn:microsoft.com/office/officeart/2005/8/layout/vList2"/>
    <dgm:cxn modelId="{E272448B-C37E-4F63-AD5F-852B0786D811}" type="presOf" srcId="{49A2E35F-E477-7349-ACF4-187F6D498D77}" destId="{32EA1581-E915-7B42-9E31-59B620C551B7}" srcOrd="0" destOrd="0" presId="urn:microsoft.com/office/officeart/2005/8/layout/vList2"/>
    <dgm:cxn modelId="{E11A2470-02F2-8D49-9034-4832168BE502}" srcId="{49A2E35F-E477-7349-ACF4-187F6D498D77}" destId="{2551E9F9-532E-9143-9A3B-F60006610C1A}" srcOrd="3" destOrd="0" parTransId="{F8C7DACF-EE6C-5644-870B-2491FD000ED2}" sibTransId="{9ACA6D40-31DD-454F-89E7-4D823219A136}"/>
    <dgm:cxn modelId="{DA031005-AFA0-2742-BE62-D5EC94BC99BD}" srcId="{49A2E35F-E477-7349-ACF4-187F6D498D77}" destId="{2208FAF2-D15B-5147-986B-4C0F92B6140F}" srcOrd="1" destOrd="0" parTransId="{89A46A72-FB40-6441-AE66-7362232B1FA0}" sibTransId="{C01F4AC7-E63E-5B41-82D5-B1AC191CE0EA}"/>
    <dgm:cxn modelId="{75C7A398-3200-B941-95A0-8FA5F3610EAC}" srcId="{49A2E35F-E477-7349-ACF4-187F6D498D77}" destId="{77755026-B6C9-8B48-B962-0B2AB6F3B3CD}" srcOrd="2" destOrd="0" parTransId="{E087A761-228D-AD40-AFA1-6565EF63671C}" sibTransId="{8E98F766-48FA-5A4E-A35D-47881828A38E}"/>
    <dgm:cxn modelId="{FB78A234-6261-4835-8EED-36BAF37A37DC}" type="presOf" srcId="{2208FAF2-D15B-5147-986B-4C0F92B6140F}" destId="{53123190-C06A-8E44-AB9F-775BB93269C1}" srcOrd="0" destOrd="1" presId="urn:microsoft.com/office/officeart/2005/8/layout/vList2"/>
    <dgm:cxn modelId="{4C84EAE8-D6BA-4042-ADD3-3D505037212F}" srcId="{49A2E35F-E477-7349-ACF4-187F6D498D77}" destId="{A65E33E1-DAC5-8247-B899-5E74335BA4B8}" srcOrd="0" destOrd="0" parTransId="{08C9B67D-0298-194B-BE4A-A5839E618D6B}" sibTransId="{10AC7DC6-33EE-E049-A9B7-04F742AABBB1}"/>
    <dgm:cxn modelId="{90B0AA97-4624-4B27-82EE-17A8CF199C03}" type="presOf" srcId="{2551E9F9-532E-9143-9A3B-F60006610C1A}" destId="{53123190-C06A-8E44-AB9F-775BB93269C1}" srcOrd="0" destOrd="3" presId="urn:microsoft.com/office/officeart/2005/8/layout/vList2"/>
    <dgm:cxn modelId="{BFFEBE01-222A-414F-AA68-A4F13FFA30B9}" type="presOf" srcId="{5C6449EB-A082-A94A-A2FC-FC363B876DCA}" destId="{EA7D1935-AE39-D74F-98AD-45E8A0035B17}" srcOrd="0" destOrd="0" presId="urn:microsoft.com/office/officeart/2005/8/layout/vList2"/>
    <dgm:cxn modelId="{F116A86E-6EAD-48C1-92A4-40777F0AB2B4}" type="presParOf" srcId="{EA7D1935-AE39-D74F-98AD-45E8A0035B17}" destId="{32EA1581-E915-7B42-9E31-59B620C551B7}" srcOrd="0" destOrd="0" presId="urn:microsoft.com/office/officeart/2005/8/layout/vList2"/>
    <dgm:cxn modelId="{89B60863-0FEF-47EC-B3EC-45B265C16181}" type="presParOf" srcId="{EA7D1935-AE39-D74F-98AD-45E8A0035B17}" destId="{53123190-C06A-8E44-AB9F-775BB93269C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6449EB-A082-A94A-A2FC-FC363B876DCA}" type="doc">
      <dgm:prSet loTypeId="urn:microsoft.com/office/officeart/2005/8/layout/vList2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49A2E35F-E477-7349-ACF4-187F6D498D77}">
      <dgm:prSet phldrT="[文本]" custT="1"/>
      <dgm:spPr/>
      <dgm:t>
        <a:bodyPr/>
        <a:lstStyle/>
        <a:p>
          <a:r>
            <a:rPr lang="zh-CN" altLang="en-US" sz="1100"/>
            <a:t>趸租房房租</a:t>
          </a:r>
          <a:r>
            <a:rPr lang="en-US" altLang="zh-CN" sz="1100"/>
            <a:t>/</a:t>
          </a:r>
          <a:r>
            <a:rPr lang="zh-CN" altLang="en-US" sz="1100"/>
            <a:t>党费</a:t>
          </a:r>
          <a:r>
            <a:rPr lang="en-US" altLang="zh-CN" sz="1100"/>
            <a:t>/</a:t>
          </a:r>
          <a:r>
            <a:rPr lang="zh-CN" altLang="en-US" sz="1100"/>
            <a:t>职称评审费</a:t>
          </a:r>
        </a:p>
      </dgm:t>
    </dgm:pt>
    <dgm:pt modelId="{92D52066-D0E0-3D4F-8E65-6753D2F8525F}" type="parTrans" cxnId="{FDC84C5F-C7E3-834F-B7AC-003B95693647}">
      <dgm:prSet/>
      <dgm:spPr/>
      <dgm:t>
        <a:bodyPr/>
        <a:lstStyle/>
        <a:p>
          <a:endParaRPr lang="zh-CN" altLang="en-US"/>
        </a:p>
      </dgm:t>
    </dgm:pt>
    <dgm:pt modelId="{2C5AB96A-A0DC-C547-A8B3-D52B40E7CA30}" type="sibTrans" cxnId="{FDC84C5F-C7E3-834F-B7AC-003B95693647}">
      <dgm:prSet/>
      <dgm:spPr/>
      <dgm:t>
        <a:bodyPr/>
        <a:lstStyle/>
        <a:p>
          <a:endParaRPr lang="zh-CN" altLang="en-US"/>
        </a:p>
      </dgm:t>
    </dgm:pt>
    <dgm:pt modelId="{A65E33E1-DAC5-8247-B899-5E74335BA4B8}">
      <dgm:prSet phldrT="[文本]" custT="1"/>
      <dgm:spPr/>
      <dgm:t>
        <a:bodyPr/>
        <a:lstStyle/>
        <a:p>
          <a:r>
            <a:rPr lang="zh-CN" altLang="en-US" sz="1100"/>
            <a:t>职工使用工号（个别使用护照号或身份证号）作为登录账号（如不清楚请咨询相关老师）和初始密码（</a:t>
          </a:r>
          <a:r>
            <a:rPr lang="en-US" altLang="zh-CN" sz="1100"/>
            <a:t>666666</a:t>
          </a:r>
          <a:r>
            <a:rPr lang="zh-CN" altLang="en-US" sz="1100"/>
            <a:t>）登录，首次登录需修改密码；</a:t>
          </a:r>
        </a:p>
      </dgm:t>
    </dgm:pt>
    <dgm:pt modelId="{08C9B67D-0298-194B-BE4A-A5839E618D6B}" type="parTrans" cxnId="{4C84EAE8-D6BA-4042-ADD3-3D505037212F}">
      <dgm:prSet/>
      <dgm:spPr/>
      <dgm:t>
        <a:bodyPr/>
        <a:lstStyle/>
        <a:p>
          <a:endParaRPr lang="zh-CN" altLang="en-US"/>
        </a:p>
      </dgm:t>
    </dgm:pt>
    <dgm:pt modelId="{10AC7DC6-33EE-E049-A9B7-04F742AABBB1}" type="sibTrans" cxnId="{4C84EAE8-D6BA-4042-ADD3-3D505037212F}">
      <dgm:prSet/>
      <dgm:spPr/>
      <dgm:t>
        <a:bodyPr/>
        <a:lstStyle/>
        <a:p>
          <a:endParaRPr lang="zh-CN" altLang="en-US"/>
        </a:p>
      </dgm:t>
    </dgm:pt>
    <dgm:pt modelId="{2208FAF2-D15B-5147-986B-4C0F92B6140F}">
      <dgm:prSet phldrT="[文本]" custT="1"/>
      <dgm:spPr/>
      <dgm:t>
        <a:bodyPr/>
        <a:lstStyle/>
        <a:p>
          <a:r>
            <a:rPr lang="zh-CN" sz="1100" b="0"/>
            <a:t>登录成功后，点击“账单缴费”，“待缴费”中显示需要缴费的账单</a:t>
          </a:r>
          <a:r>
            <a:rPr lang="zh-CN" altLang="en-US" sz="1100" b="0"/>
            <a:t>，</a:t>
          </a:r>
          <a:r>
            <a:rPr lang="zh-CN" sz="1100" b="0"/>
            <a:t>点击“立即支付”，在弹出的页面中点击“提交”</a:t>
          </a:r>
          <a:r>
            <a:rPr lang="zh-CN" altLang="en-US" sz="1100" b="0"/>
            <a:t>；</a:t>
          </a:r>
        </a:p>
      </dgm:t>
    </dgm:pt>
    <dgm:pt modelId="{89A46A72-FB40-6441-AE66-7362232B1FA0}" type="parTrans" cxnId="{DA031005-AFA0-2742-BE62-D5EC94BC99BD}">
      <dgm:prSet/>
      <dgm:spPr/>
      <dgm:t>
        <a:bodyPr/>
        <a:lstStyle/>
        <a:p>
          <a:endParaRPr lang="zh-CN" altLang="en-US"/>
        </a:p>
      </dgm:t>
    </dgm:pt>
    <dgm:pt modelId="{C01F4AC7-E63E-5B41-82D5-B1AC191CE0EA}" type="sibTrans" cxnId="{DA031005-AFA0-2742-BE62-D5EC94BC99BD}">
      <dgm:prSet/>
      <dgm:spPr/>
      <dgm:t>
        <a:bodyPr/>
        <a:lstStyle/>
        <a:p>
          <a:endParaRPr lang="zh-CN" altLang="en-US"/>
        </a:p>
      </dgm:t>
    </dgm:pt>
    <dgm:pt modelId="{2551E9F9-532E-9143-9A3B-F60006610C1A}">
      <dgm:prSet phldrT="[文本]" custT="1"/>
      <dgm:spPr/>
      <dgm:t>
        <a:bodyPr/>
        <a:lstStyle/>
        <a:p>
          <a:r>
            <a:rPr lang="zh-CN" altLang="en-US" sz="1100" b="0" i="0" u="none"/>
            <a:t>成功缴费后在服务号智慧校园的页面里点击“我的”</a:t>
          </a:r>
          <a:r>
            <a:rPr lang="en-US" altLang="zh-CN" sz="1100" b="0" i="0" u="none"/>
            <a:t>-&gt;“</a:t>
          </a:r>
          <a:r>
            <a:rPr lang="zh-CN" altLang="en-US" sz="1100" b="0" i="0" u="none"/>
            <a:t>我的收据”</a:t>
          </a:r>
          <a:r>
            <a:rPr lang="en-US" altLang="zh-CN" sz="1100" b="0" i="0" u="none"/>
            <a:t> </a:t>
          </a:r>
          <a:r>
            <a:rPr lang="zh-CN" altLang="en-US" sz="1100" b="0" i="0" u="none"/>
            <a:t>，勾选已缴费完成的项目，点击右下角 “下载”，在弹出的页面中填写邮箱，点击“发送”可在邮箱中查看已开具的电子票据，点击“直接下载”可直接查看电子票据。</a:t>
          </a:r>
          <a:endParaRPr lang="zh-CN" altLang="en-US" sz="1100"/>
        </a:p>
      </dgm:t>
    </dgm:pt>
    <dgm:pt modelId="{F8C7DACF-EE6C-5644-870B-2491FD000ED2}" type="parTrans" cxnId="{E11A2470-02F2-8D49-9034-4832168BE502}">
      <dgm:prSet/>
      <dgm:spPr/>
      <dgm:t>
        <a:bodyPr/>
        <a:lstStyle/>
        <a:p>
          <a:endParaRPr lang="zh-CN" altLang="en-US"/>
        </a:p>
      </dgm:t>
    </dgm:pt>
    <dgm:pt modelId="{9ACA6D40-31DD-454F-89E7-4D823219A136}" type="sibTrans" cxnId="{E11A2470-02F2-8D49-9034-4832168BE502}">
      <dgm:prSet/>
      <dgm:spPr/>
      <dgm:t>
        <a:bodyPr/>
        <a:lstStyle/>
        <a:p>
          <a:endParaRPr lang="zh-CN" altLang="en-US"/>
        </a:p>
      </dgm:t>
    </dgm:pt>
    <dgm:pt modelId="{BD6F54B9-4706-C548-A534-F2B9723C842D}">
      <dgm:prSet phldrT="[文本]" custT="1"/>
      <dgm:spPr/>
      <dgm:t>
        <a:bodyPr/>
        <a:lstStyle/>
        <a:p>
          <a:r>
            <a:rPr lang="zh-CN" altLang="en-US" sz="1100"/>
            <a:t>注：已登录过的职工请使用修改后的密码登录，若忘记密码可点击右下角“忘记密码？”来进行重新设置密码的操作；</a:t>
          </a:r>
        </a:p>
      </dgm:t>
    </dgm:pt>
    <dgm:pt modelId="{B3C3AC91-A2AF-2447-AA42-D35A785833C6}" type="parTrans" cxnId="{94A580A3-C1AE-294D-A1A2-0A2A2971F0A1}">
      <dgm:prSet/>
      <dgm:spPr/>
      <dgm:t>
        <a:bodyPr/>
        <a:lstStyle/>
        <a:p>
          <a:endParaRPr lang="zh-CN" altLang="en-US"/>
        </a:p>
      </dgm:t>
    </dgm:pt>
    <dgm:pt modelId="{56BDB0FA-CC12-B14E-BB28-6CA97B06EA54}" type="sibTrans" cxnId="{94A580A3-C1AE-294D-A1A2-0A2A2971F0A1}">
      <dgm:prSet/>
      <dgm:spPr/>
      <dgm:t>
        <a:bodyPr/>
        <a:lstStyle/>
        <a:p>
          <a:endParaRPr lang="zh-CN" altLang="en-US"/>
        </a:p>
      </dgm:t>
    </dgm:pt>
    <dgm:pt modelId="{41E58249-00EF-014C-8D71-E521BB805E87}">
      <dgm:prSet phldrT="[文本]" custT="1"/>
      <dgm:spPr/>
      <dgm:t>
        <a:bodyPr/>
        <a:lstStyle/>
        <a:p>
          <a:r>
            <a:rPr lang="zh-CN" altLang="en-US" sz="1100" b="0" i="0" u="none"/>
            <a:t>在弹出的支付确认页面选择 “微信支付”，点击“下一步”，根据注意事项提示，完成支付；</a:t>
          </a:r>
          <a:endParaRPr lang="zh-CN" altLang="en-US" sz="1100" b="0"/>
        </a:p>
      </dgm:t>
    </dgm:pt>
    <dgm:pt modelId="{DCA2DD8C-7B1E-314E-BCB9-5BDF0AC9DAD8}" type="parTrans" cxnId="{D19E2806-170E-8B4C-BFCE-510C99FE3964}">
      <dgm:prSet/>
      <dgm:spPr/>
      <dgm:t>
        <a:bodyPr/>
        <a:lstStyle/>
        <a:p>
          <a:endParaRPr lang="zh-CN" altLang="en-US"/>
        </a:p>
      </dgm:t>
    </dgm:pt>
    <dgm:pt modelId="{84E26E7B-844D-5C4F-B034-0598C34E3DC0}" type="sibTrans" cxnId="{D19E2806-170E-8B4C-BFCE-510C99FE3964}">
      <dgm:prSet/>
      <dgm:spPr/>
      <dgm:t>
        <a:bodyPr/>
        <a:lstStyle/>
        <a:p>
          <a:endParaRPr lang="zh-CN" altLang="en-US"/>
        </a:p>
      </dgm:t>
    </dgm:pt>
    <dgm:pt modelId="{EA7D1935-AE39-D74F-98AD-45E8A0035B17}" type="pres">
      <dgm:prSet presAssocID="{5C6449EB-A082-A94A-A2FC-FC363B876DC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32EA1581-E915-7B42-9E31-59B620C551B7}" type="pres">
      <dgm:prSet presAssocID="{49A2E35F-E477-7349-ACF4-187F6D498D77}" presName="parentText" presStyleLbl="node1" presStyleIdx="0" presStyleCnt="1" custScaleX="40689" custScaleY="21540" custLinFactNeighborX="-39197" custLinFactNeighborY="-909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3123190-C06A-8E44-AB9F-775BB93269C1}" type="pres">
      <dgm:prSet presAssocID="{49A2E35F-E477-7349-ACF4-187F6D498D77}" presName="childText" presStyleLbl="revTx" presStyleIdx="0" presStyleCnt="1" custScaleY="99347" custLinFactNeighborY="-792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4591A52-7A61-4745-8C3C-7940C7378EE8}" type="presOf" srcId="{BD6F54B9-4706-C548-A534-F2B9723C842D}" destId="{53123190-C06A-8E44-AB9F-775BB93269C1}" srcOrd="0" destOrd="1" presId="urn:microsoft.com/office/officeart/2005/8/layout/vList2"/>
    <dgm:cxn modelId="{FDC84C5F-C7E3-834F-B7AC-003B95693647}" srcId="{5C6449EB-A082-A94A-A2FC-FC363B876DCA}" destId="{49A2E35F-E477-7349-ACF4-187F6D498D77}" srcOrd="0" destOrd="0" parTransId="{92D52066-D0E0-3D4F-8E65-6753D2F8525F}" sibTransId="{2C5AB96A-A0DC-C547-A8B3-D52B40E7CA30}"/>
    <dgm:cxn modelId="{E11A2470-02F2-8D49-9034-4832168BE502}" srcId="{49A2E35F-E477-7349-ACF4-187F6D498D77}" destId="{2551E9F9-532E-9143-9A3B-F60006610C1A}" srcOrd="4" destOrd="0" parTransId="{F8C7DACF-EE6C-5644-870B-2491FD000ED2}" sibTransId="{9ACA6D40-31DD-454F-89E7-4D823219A136}"/>
    <dgm:cxn modelId="{1BC32489-1DCC-4C42-92D5-CE004F8DA30E}" type="presOf" srcId="{41E58249-00EF-014C-8D71-E521BB805E87}" destId="{53123190-C06A-8E44-AB9F-775BB93269C1}" srcOrd="0" destOrd="3" presId="urn:microsoft.com/office/officeart/2005/8/layout/vList2"/>
    <dgm:cxn modelId="{DA031005-AFA0-2742-BE62-D5EC94BC99BD}" srcId="{49A2E35F-E477-7349-ACF4-187F6D498D77}" destId="{2208FAF2-D15B-5147-986B-4C0F92B6140F}" srcOrd="2" destOrd="0" parTransId="{89A46A72-FB40-6441-AE66-7362232B1FA0}" sibTransId="{C01F4AC7-E63E-5B41-82D5-B1AC191CE0EA}"/>
    <dgm:cxn modelId="{63FB56F7-44A7-4880-891D-0111D34B3EFA}" type="presOf" srcId="{2208FAF2-D15B-5147-986B-4C0F92B6140F}" destId="{53123190-C06A-8E44-AB9F-775BB93269C1}" srcOrd="0" destOrd="2" presId="urn:microsoft.com/office/officeart/2005/8/layout/vList2"/>
    <dgm:cxn modelId="{8D5F86DC-C0DE-430D-8EE2-76A35BF3B43F}" type="presOf" srcId="{A65E33E1-DAC5-8247-B899-5E74335BA4B8}" destId="{53123190-C06A-8E44-AB9F-775BB93269C1}" srcOrd="0" destOrd="0" presId="urn:microsoft.com/office/officeart/2005/8/layout/vList2"/>
    <dgm:cxn modelId="{D19E2806-170E-8B4C-BFCE-510C99FE3964}" srcId="{49A2E35F-E477-7349-ACF4-187F6D498D77}" destId="{41E58249-00EF-014C-8D71-E521BB805E87}" srcOrd="3" destOrd="0" parTransId="{DCA2DD8C-7B1E-314E-BCB9-5BDF0AC9DAD8}" sibTransId="{84E26E7B-844D-5C4F-B034-0598C34E3DC0}"/>
    <dgm:cxn modelId="{ED2FBB73-C57D-419B-B698-FE6CDE144C91}" type="presOf" srcId="{2551E9F9-532E-9143-9A3B-F60006610C1A}" destId="{53123190-C06A-8E44-AB9F-775BB93269C1}" srcOrd="0" destOrd="4" presId="urn:microsoft.com/office/officeart/2005/8/layout/vList2"/>
    <dgm:cxn modelId="{4C84EAE8-D6BA-4042-ADD3-3D505037212F}" srcId="{49A2E35F-E477-7349-ACF4-187F6D498D77}" destId="{A65E33E1-DAC5-8247-B899-5E74335BA4B8}" srcOrd="0" destOrd="0" parTransId="{08C9B67D-0298-194B-BE4A-A5839E618D6B}" sibTransId="{10AC7DC6-33EE-E049-A9B7-04F742AABBB1}"/>
    <dgm:cxn modelId="{94A580A3-C1AE-294D-A1A2-0A2A2971F0A1}" srcId="{49A2E35F-E477-7349-ACF4-187F6D498D77}" destId="{BD6F54B9-4706-C548-A534-F2B9723C842D}" srcOrd="1" destOrd="0" parTransId="{B3C3AC91-A2AF-2447-AA42-D35A785833C6}" sibTransId="{56BDB0FA-CC12-B14E-BB28-6CA97B06EA54}"/>
    <dgm:cxn modelId="{C25B5FB0-6D10-41A5-839D-3A938C1DCA32}" type="presOf" srcId="{5C6449EB-A082-A94A-A2FC-FC363B876DCA}" destId="{EA7D1935-AE39-D74F-98AD-45E8A0035B17}" srcOrd="0" destOrd="0" presId="urn:microsoft.com/office/officeart/2005/8/layout/vList2"/>
    <dgm:cxn modelId="{955EB406-CD6D-459F-9E29-AFA90EBC7E11}" type="presOf" srcId="{49A2E35F-E477-7349-ACF4-187F6D498D77}" destId="{32EA1581-E915-7B42-9E31-59B620C551B7}" srcOrd="0" destOrd="0" presId="urn:microsoft.com/office/officeart/2005/8/layout/vList2"/>
    <dgm:cxn modelId="{70F2203E-5802-4ED3-8922-2B1B9B08BF7B}" type="presParOf" srcId="{EA7D1935-AE39-D74F-98AD-45E8A0035B17}" destId="{32EA1581-E915-7B42-9E31-59B620C551B7}" srcOrd="0" destOrd="0" presId="urn:microsoft.com/office/officeart/2005/8/layout/vList2"/>
    <dgm:cxn modelId="{36856604-80B0-42BD-9CB9-77EF96AB8E0C}" type="presParOf" srcId="{EA7D1935-AE39-D74F-98AD-45E8A0035B17}" destId="{53123190-C06A-8E44-AB9F-775BB93269C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C6449EB-A082-A94A-A2FC-FC363B876DCA}" type="doc">
      <dgm:prSet loTypeId="urn:microsoft.com/office/officeart/2005/8/layout/vList2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49A2E35F-E477-7349-ACF4-187F6D498D77}">
      <dgm:prSet phldrT="[文本]" custT="1"/>
      <dgm:spPr/>
      <dgm:t>
        <a:bodyPr/>
        <a:lstStyle/>
        <a:p>
          <a:r>
            <a:rPr lang="zh-CN" altLang="en-US" sz="1100"/>
            <a:t>自编教材款</a:t>
          </a:r>
        </a:p>
      </dgm:t>
    </dgm:pt>
    <dgm:pt modelId="{92D52066-D0E0-3D4F-8E65-6753D2F8525F}" type="parTrans" cxnId="{FDC84C5F-C7E3-834F-B7AC-003B95693647}">
      <dgm:prSet/>
      <dgm:spPr/>
      <dgm:t>
        <a:bodyPr/>
        <a:lstStyle/>
        <a:p>
          <a:endParaRPr lang="zh-CN" altLang="en-US"/>
        </a:p>
      </dgm:t>
    </dgm:pt>
    <dgm:pt modelId="{2C5AB96A-A0DC-C547-A8B3-D52B40E7CA30}" type="sibTrans" cxnId="{FDC84C5F-C7E3-834F-B7AC-003B95693647}">
      <dgm:prSet/>
      <dgm:spPr/>
      <dgm:t>
        <a:bodyPr/>
        <a:lstStyle/>
        <a:p>
          <a:endParaRPr lang="zh-CN" altLang="en-US"/>
        </a:p>
      </dgm:t>
    </dgm:pt>
    <dgm:pt modelId="{A65E33E1-DAC5-8247-B899-5E74335BA4B8}">
      <dgm:prSet phldrT="[文本]" custT="1"/>
      <dgm:spPr/>
      <dgm:t>
        <a:bodyPr/>
        <a:lstStyle/>
        <a:p>
          <a:r>
            <a:rPr lang="zh-CN" sz="1100"/>
            <a:t>点击左下角“注册”按钮，用手机号进行注册，进行绑定手机号、收取验证码、设置密码的操作；</a:t>
          </a:r>
          <a:endParaRPr lang="zh-CN" altLang="en-US" sz="1100"/>
        </a:p>
      </dgm:t>
    </dgm:pt>
    <dgm:pt modelId="{08C9B67D-0298-194B-BE4A-A5839E618D6B}" type="parTrans" cxnId="{4C84EAE8-D6BA-4042-ADD3-3D505037212F}">
      <dgm:prSet/>
      <dgm:spPr/>
      <dgm:t>
        <a:bodyPr/>
        <a:lstStyle/>
        <a:p>
          <a:endParaRPr lang="zh-CN" altLang="en-US"/>
        </a:p>
      </dgm:t>
    </dgm:pt>
    <dgm:pt modelId="{10AC7DC6-33EE-E049-A9B7-04F742AABBB1}" type="sibTrans" cxnId="{4C84EAE8-D6BA-4042-ADD3-3D505037212F}">
      <dgm:prSet/>
      <dgm:spPr/>
      <dgm:t>
        <a:bodyPr/>
        <a:lstStyle/>
        <a:p>
          <a:endParaRPr lang="zh-CN" altLang="en-US"/>
        </a:p>
      </dgm:t>
    </dgm:pt>
    <dgm:pt modelId="{2208FAF2-D15B-5147-986B-4C0F92B6140F}">
      <dgm:prSet phldrT="[文本]" custT="1"/>
      <dgm:spPr/>
      <dgm:t>
        <a:bodyPr/>
        <a:lstStyle/>
        <a:p>
          <a:r>
            <a:rPr lang="zh-CN" altLang="en-US" sz="1100" b="0" i="0" u="none"/>
            <a:t>进入主页，点击选择“自编教材缴费”，选择“自编教材款”；</a:t>
          </a:r>
          <a:endParaRPr lang="zh-CN" altLang="en-US" sz="1100"/>
        </a:p>
      </dgm:t>
    </dgm:pt>
    <dgm:pt modelId="{89A46A72-FB40-6441-AE66-7362232B1FA0}" type="parTrans" cxnId="{DA031005-AFA0-2742-BE62-D5EC94BC99BD}">
      <dgm:prSet/>
      <dgm:spPr/>
      <dgm:t>
        <a:bodyPr/>
        <a:lstStyle/>
        <a:p>
          <a:endParaRPr lang="zh-CN" altLang="en-US"/>
        </a:p>
      </dgm:t>
    </dgm:pt>
    <dgm:pt modelId="{C01F4AC7-E63E-5B41-82D5-B1AC191CE0EA}" type="sibTrans" cxnId="{DA031005-AFA0-2742-BE62-D5EC94BC99BD}">
      <dgm:prSet/>
      <dgm:spPr/>
      <dgm:t>
        <a:bodyPr/>
        <a:lstStyle/>
        <a:p>
          <a:endParaRPr lang="zh-CN" altLang="en-US"/>
        </a:p>
      </dgm:t>
    </dgm:pt>
    <dgm:pt modelId="{2551E9F9-532E-9143-9A3B-F60006610C1A}">
      <dgm:prSet phldrT="[文本]" custT="1"/>
      <dgm:spPr/>
      <dgm:t>
        <a:bodyPr/>
        <a:lstStyle/>
        <a:p>
          <a:r>
            <a:rPr lang="zh-CN" altLang="en-US" sz="1100" b="0" i="0" u="none"/>
            <a:t>成功缴费后在服务号智慧校园的页面里点击“我的”</a:t>
          </a:r>
          <a:r>
            <a:rPr lang="en-US" altLang="zh-CN" sz="1100" b="0" i="0" u="none"/>
            <a:t>-&gt;“</a:t>
          </a:r>
          <a:r>
            <a:rPr lang="zh-CN" altLang="en-US" sz="1100" b="0" i="0" u="none"/>
            <a:t>我的收据”</a:t>
          </a:r>
          <a:r>
            <a:rPr lang="en-US" altLang="zh-CN" sz="1100" b="0" i="0" u="none"/>
            <a:t> </a:t>
          </a:r>
          <a:r>
            <a:rPr lang="zh-CN" altLang="en-US" sz="1100" b="0" i="0" u="none"/>
            <a:t>，勾选已缴费完成的项目，点击右下角 “下载”，在弹出的页面中填写邮箱，点击“发送”可在邮箱中查看已开具的电子票据，点击“直接下载”可直接查看电子票据。</a:t>
          </a:r>
          <a:endParaRPr lang="zh-CN" altLang="en-US" sz="1100"/>
        </a:p>
      </dgm:t>
    </dgm:pt>
    <dgm:pt modelId="{F8C7DACF-EE6C-5644-870B-2491FD000ED2}" type="parTrans" cxnId="{E11A2470-02F2-8D49-9034-4832168BE502}">
      <dgm:prSet/>
      <dgm:spPr/>
      <dgm:t>
        <a:bodyPr/>
        <a:lstStyle/>
        <a:p>
          <a:endParaRPr lang="zh-CN" altLang="en-US"/>
        </a:p>
      </dgm:t>
    </dgm:pt>
    <dgm:pt modelId="{9ACA6D40-31DD-454F-89E7-4D823219A136}" type="sibTrans" cxnId="{E11A2470-02F2-8D49-9034-4832168BE502}">
      <dgm:prSet/>
      <dgm:spPr/>
      <dgm:t>
        <a:bodyPr/>
        <a:lstStyle/>
        <a:p>
          <a:endParaRPr lang="zh-CN" altLang="en-US"/>
        </a:p>
      </dgm:t>
    </dgm:pt>
    <dgm:pt modelId="{0A79FFF0-E434-874D-ACD9-11BF70AC0528}">
      <dgm:prSet phldrT="[文本]" custT="1"/>
      <dgm:spPr/>
      <dgm:t>
        <a:bodyPr/>
        <a:lstStyle/>
        <a:p>
          <a:r>
            <a:rPr lang="zh-CN" altLang="en-US" sz="1100" b="0" i="0" u="none"/>
            <a:t>点击进去，输入金额以及必填信息后点击“立即支付”，在弹出的支付确认页面选择 “微信支付”，点击“下一步”，根据注意事项提示，完成支付；</a:t>
          </a:r>
          <a:endParaRPr lang="zh-CN" altLang="en-US" sz="1100"/>
        </a:p>
      </dgm:t>
    </dgm:pt>
    <dgm:pt modelId="{7E4ADFA9-B711-AE45-A2E9-CFAC3401B32F}" type="parTrans" cxnId="{C1F4E0E3-8012-034E-8A4D-525E371681B2}">
      <dgm:prSet/>
      <dgm:spPr/>
      <dgm:t>
        <a:bodyPr/>
        <a:lstStyle/>
        <a:p>
          <a:endParaRPr lang="zh-CN" altLang="en-US"/>
        </a:p>
      </dgm:t>
    </dgm:pt>
    <dgm:pt modelId="{A8276565-964E-9C41-8184-BE42362CA50F}" type="sibTrans" cxnId="{C1F4E0E3-8012-034E-8A4D-525E371681B2}">
      <dgm:prSet/>
      <dgm:spPr/>
      <dgm:t>
        <a:bodyPr/>
        <a:lstStyle/>
        <a:p>
          <a:endParaRPr lang="zh-CN" altLang="en-US"/>
        </a:p>
      </dgm:t>
    </dgm:pt>
    <dgm:pt modelId="{EA7D1935-AE39-D74F-98AD-45E8A0035B17}" type="pres">
      <dgm:prSet presAssocID="{5C6449EB-A082-A94A-A2FC-FC363B876DC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32EA1581-E915-7B42-9E31-59B620C551B7}" type="pres">
      <dgm:prSet presAssocID="{49A2E35F-E477-7349-ACF4-187F6D498D77}" presName="parentText" presStyleLbl="node1" presStyleIdx="0" presStyleCnt="1" custScaleX="42395" custScaleY="21540" custLinFactNeighborX="-39197" custLinFactNeighborY="-909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3123190-C06A-8E44-AB9F-775BB93269C1}" type="pres">
      <dgm:prSet presAssocID="{49A2E35F-E477-7349-ACF4-187F6D498D77}" presName="childText" presStyleLbl="revTx" presStyleIdx="0" presStyleCnt="1" custScaleY="91528" custLinFactNeighborY="-792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56C3D6D-A213-4454-A5E7-2BBE593FB7AD}" type="presOf" srcId="{2551E9F9-532E-9143-9A3B-F60006610C1A}" destId="{53123190-C06A-8E44-AB9F-775BB93269C1}" srcOrd="0" destOrd="3" presId="urn:microsoft.com/office/officeart/2005/8/layout/vList2"/>
    <dgm:cxn modelId="{FDC84C5F-C7E3-834F-B7AC-003B95693647}" srcId="{5C6449EB-A082-A94A-A2FC-FC363B876DCA}" destId="{49A2E35F-E477-7349-ACF4-187F6D498D77}" srcOrd="0" destOrd="0" parTransId="{92D52066-D0E0-3D4F-8E65-6753D2F8525F}" sibTransId="{2C5AB96A-A0DC-C547-A8B3-D52B40E7CA30}"/>
    <dgm:cxn modelId="{E11A2470-02F2-8D49-9034-4832168BE502}" srcId="{49A2E35F-E477-7349-ACF4-187F6D498D77}" destId="{2551E9F9-532E-9143-9A3B-F60006610C1A}" srcOrd="3" destOrd="0" parTransId="{F8C7DACF-EE6C-5644-870B-2491FD000ED2}" sibTransId="{9ACA6D40-31DD-454F-89E7-4D823219A136}"/>
    <dgm:cxn modelId="{DA031005-AFA0-2742-BE62-D5EC94BC99BD}" srcId="{49A2E35F-E477-7349-ACF4-187F6D498D77}" destId="{2208FAF2-D15B-5147-986B-4C0F92B6140F}" srcOrd="1" destOrd="0" parTransId="{89A46A72-FB40-6441-AE66-7362232B1FA0}" sibTransId="{C01F4AC7-E63E-5B41-82D5-B1AC191CE0EA}"/>
    <dgm:cxn modelId="{DA25C1A2-3D9D-4E8D-A950-05762FCCED44}" type="presOf" srcId="{49A2E35F-E477-7349-ACF4-187F6D498D77}" destId="{32EA1581-E915-7B42-9E31-59B620C551B7}" srcOrd="0" destOrd="0" presId="urn:microsoft.com/office/officeart/2005/8/layout/vList2"/>
    <dgm:cxn modelId="{C1F4E0E3-8012-034E-8A4D-525E371681B2}" srcId="{49A2E35F-E477-7349-ACF4-187F6D498D77}" destId="{0A79FFF0-E434-874D-ACD9-11BF70AC0528}" srcOrd="2" destOrd="0" parTransId="{7E4ADFA9-B711-AE45-A2E9-CFAC3401B32F}" sibTransId="{A8276565-964E-9C41-8184-BE42362CA50F}"/>
    <dgm:cxn modelId="{96AD9740-281F-482D-9029-E30898204745}" type="presOf" srcId="{0A79FFF0-E434-874D-ACD9-11BF70AC0528}" destId="{53123190-C06A-8E44-AB9F-775BB93269C1}" srcOrd="0" destOrd="2" presId="urn:microsoft.com/office/officeart/2005/8/layout/vList2"/>
    <dgm:cxn modelId="{8268D9AC-F7DA-4FE9-97AA-82C30187442E}" type="presOf" srcId="{2208FAF2-D15B-5147-986B-4C0F92B6140F}" destId="{53123190-C06A-8E44-AB9F-775BB93269C1}" srcOrd="0" destOrd="1" presId="urn:microsoft.com/office/officeart/2005/8/layout/vList2"/>
    <dgm:cxn modelId="{2C32D3A7-59D5-4FD9-B260-814A777B363E}" type="presOf" srcId="{5C6449EB-A082-A94A-A2FC-FC363B876DCA}" destId="{EA7D1935-AE39-D74F-98AD-45E8A0035B17}" srcOrd="0" destOrd="0" presId="urn:microsoft.com/office/officeart/2005/8/layout/vList2"/>
    <dgm:cxn modelId="{4C84EAE8-D6BA-4042-ADD3-3D505037212F}" srcId="{49A2E35F-E477-7349-ACF4-187F6D498D77}" destId="{A65E33E1-DAC5-8247-B899-5E74335BA4B8}" srcOrd="0" destOrd="0" parTransId="{08C9B67D-0298-194B-BE4A-A5839E618D6B}" sibTransId="{10AC7DC6-33EE-E049-A9B7-04F742AABBB1}"/>
    <dgm:cxn modelId="{C0803990-28C2-4292-A59B-337C88FABBCC}" type="presOf" srcId="{A65E33E1-DAC5-8247-B899-5E74335BA4B8}" destId="{53123190-C06A-8E44-AB9F-775BB93269C1}" srcOrd="0" destOrd="0" presId="urn:microsoft.com/office/officeart/2005/8/layout/vList2"/>
    <dgm:cxn modelId="{DF6A1920-5078-4EA3-9FB3-3F75962F82B9}" type="presParOf" srcId="{EA7D1935-AE39-D74F-98AD-45E8A0035B17}" destId="{32EA1581-E915-7B42-9E31-59B620C551B7}" srcOrd="0" destOrd="0" presId="urn:microsoft.com/office/officeart/2005/8/layout/vList2"/>
    <dgm:cxn modelId="{7163D730-FFE3-4ADA-B9F1-80F5581D4C7B}" type="presParOf" srcId="{EA7D1935-AE39-D74F-98AD-45E8A0035B17}" destId="{53123190-C06A-8E44-AB9F-775BB93269C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EA1581-E915-7B42-9E31-59B620C551B7}">
      <dsp:nvSpPr>
        <dsp:cNvPr id="0" name=""/>
        <dsp:cNvSpPr/>
      </dsp:nvSpPr>
      <dsp:spPr>
        <a:xfrm>
          <a:off x="0" y="117234"/>
          <a:ext cx="2235008" cy="2578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培训费</a:t>
          </a:r>
        </a:p>
      </dsp:txBody>
      <dsp:txXfrm>
        <a:off x="12585" y="129819"/>
        <a:ext cx="2209838" cy="232644"/>
      </dsp:txXfrm>
    </dsp:sp>
    <dsp:sp modelId="{53123190-C06A-8E44-AB9F-775BB93269C1}">
      <dsp:nvSpPr>
        <dsp:cNvPr id="0" name=""/>
        <dsp:cNvSpPr/>
      </dsp:nvSpPr>
      <dsp:spPr>
        <a:xfrm>
          <a:off x="0" y="433608"/>
          <a:ext cx="5270500" cy="15445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338" tIns="13970" rIns="78232" bIns="1397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sz="1100" kern="1200"/>
            <a:t>点击左下角“注册”按钮，用手机号进行注册，进行绑定手机号、收取验证码、设置密码的操作；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b="0" i="0" u="none" kern="1200"/>
            <a:t>进入主页，点击选择“培训班报名入口”，选择需要报名的课程，点击进去，进行完善个人信息的操作；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b="0" i="0" u="none" kern="1200"/>
            <a:t>保存后点击“立即报名”，在弹出的页面中点击“提交”，在弹出的支付确认页面选择 “微信支付”，点击“下一步”，根据注意事项提示，完成支付；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b="0" i="0" u="none" kern="1200"/>
            <a:t>成功缴费后在服务号智慧校园的页面里点击“我的”</a:t>
          </a:r>
          <a:r>
            <a:rPr lang="en-US" altLang="zh-CN" sz="1100" b="0" i="0" u="none" kern="1200"/>
            <a:t>-&gt;“</a:t>
          </a:r>
          <a:r>
            <a:rPr lang="zh-CN" altLang="en-US" sz="1100" b="0" i="0" u="none" kern="1200"/>
            <a:t>我的订单”</a:t>
          </a:r>
          <a:r>
            <a:rPr lang="en-US" altLang="zh-CN" sz="1100" b="0" i="0" u="none" kern="1200"/>
            <a:t>-&gt;“</a:t>
          </a:r>
          <a:r>
            <a:rPr lang="zh-CN" altLang="en-US" sz="1100" b="0" i="0" u="none" kern="1200"/>
            <a:t>已完成”，点击已缴费完成的课程，进行开票操作，输入邮箱，点击“提交”，在“我的”</a:t>
          </a:r>
          <a:r>
            <a:rPr lang="en-US" altLang="zh-CN" sz="1100" b="0" i="0" u="none" kern="1200"/>
            <a:t>-&gt;“</a:t>
          </a:r>
          <a:r>
            <a:rPr lang="zh-CN" altLang="en-US" sz="1100" b="0" i="0" u="none" kern="1200"/>
            <a:t>我的发票”中，查看已开具的电子票据，或者在邮箱内查看已开具成功的电子票据。</a:t>
          </a:r>
          <a:endParaRPr lang="zh-CN" altLang="en-US" sz="1100" kern="1200"/>
        </a:p>
      </dsp:txBody>
      <dsp:txXfrm>
        <a:off x="0" y="433608"/>
        <a:ext cx="5270500" cy="154450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EA1581-E915-7B42-9E31-59B620C551B7}">
      <dsp:nvSpPr>
        <dsp:cNvPr id="0" name=""/>
        <dsp:cNvSpPr/>
      </dsp:nvSpPr>
      <dsp:spPr>
        <a:xfrm>
          <a:off x="0" y="0"/>
          <a:ext cx="2144513" cy="2578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趸租房房租</a:t>
          </a:r>
          <a:r>
            <a:rPr lang="en-US" altLang="zh-CN" sz="1100" kern="1200"/>
            <a:t>/</a:t>
          </a:r>
          <a:r>
            <a:rPr lang="zh-CN" altLang="en-US" sz="1100" kern="1200"/>
            <a:t>党费</a:t>
          </a:r>
          <a:r>
            <a:rPr lang="en-US" altLang="zh-CN" sz="1100" kern="1200"/>
            <a:t>/</a:t>
          </a:r>
          <a:r>
            <a:rPr lang="zh-CN" altLang="en-US" sz="1100" kern="1200"/>
            <a:t>职称评审费</a:t>
          </a:r>
        </a:p>
      </dsp:txBody>
      <dsp:txXfrm>
        <a:off x="12585" y="12585"/>
        <a:ext cx="2119343" cy="232644"/>
      </dsp:txXfrm>
    </dsp:sp>
    <dsp:sp modelId="{53123190-C06A-8E44-AB9F-775BB93269C1}">
      <dsp:nvSpPr>
        <dsp:cNvPr id="0" name=""/>
        <dsp:cNvSpPr/>
      </dsp:nvSpPr>
      <dsp:spPr>
        <a:xfrm>
          <a:off x="0" y="329824"/>
          <a:ext cx="5270500" cy="20380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338" tIns="13970" rIns="78232" bIns="1397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kern="1200"/>
            <a:t>职工使用工号（个别使用护照号或身份证号）作为登录账号（如不清楚请咨询相关老师）和初始密码（</a:t>
          </a:r>
          <a:r>
            <a:rPr lang="en-US" altLang="zh-CN" sz="1100" kern="1200"/>
            <a:t>666666</a:t>
          </a:r>
          <a:r>
            <a:rPr lang="zh-CN" altLang="en-US" sz="1100" kern="1200"/>
            <a:t>）登录，首次登录需修改密码；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kern="1200"/>
            <a:t>注：已登录过的职工请使用修改后的密码登录，若忘记密码可点击右下角“忘记密码？”来进行重新设置密码的操作；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sz="1100" b="0" kern="1200"/>
            <a:t>登录成功后，点击“账单缴费”，“待缴费”中显示需要缴费的账单</a:t>
          </a:r>
          <a:r>
            <a:rPr lang="zh-CN" altLang="en-US" sz="1100" b="0" kern="1200"/>
            <a:t>，</a:t>
          </a:r>
          <a:r>
            <a:rPr lang="zh-CN" sz="1100" b="0" kern="1200"/>
            <a:t>点击“立即支付”，在弹出的页面中点击“提交”</a:t>
          </a:r>
          <a:r>
            <a:rPr lang="zh-CN" altLang="en-US" sz="1100" b="0" kern="1200"/>
            <a:t>；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b="0" i="0" u="none" kern="1200"/>
            <a:t>在弹出的支付确认页面选择 “微信支付”，点击“下一步”，根据注意事项提示，完成支付；</a:t>
          </a:r>
          <a:endParaRPr lang="zh-CN" altLang="en-US" sz="1100" b="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b="0" i="0" u="none" kern="1200"/>
            <a:t>成功缴费后在服务号智慧校园的页面里点击“我的”</a:t>
          </a:r>
          <a:r>
            <a:rPr lang="en-US" altLang="zh-CN" sz="1100" b="0" i="0" u="none" kern="1200"/>
            <a:t>-&gt;“</a:t>
          </a:r>
          <a:r>
            <a:rPr lang="zh-CN" altLang="en-US" sz="1100" b="0" i="0" u="none" kern="1200"/>
            <a:t>我的收据”</a:t>
          </a:r>
          <a:r>
            <a:rPr lang="en-US" altLang="zh-CN" sz="1100" b="0" i="0" u="none" kern="1200"/>
            <a:t> </a:t>
          </a:r>
          <a:r>
            <a:rPr lang="zh-CN" altLang="en-US" sz="1100" b="0" i="0" u="none" kern="1200"/>
            <a:t>，勾选已缴费完成的项目，点击右下角 “下载”，在弹出的页面中填写邮箱，点击“发送”可在邮箱中查看已开具的电子票据，点击“直接下载”可直接查看电子票据。</a:t>
          </a:r>
          <a:endParaRPr lang="zh-CN" altLang="en-US" sz="1100" kern="1200"/>
        </a:p>
      </dsp:txBody>
      <dsp:txXfrm>
        <a:off x="0" y="329824"/>
        <a:ext cx="5270500" cy="203803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EA1581-E915-7B42-9E31-59B620C551B7}">
      <dsp:nvSpPr>
        <dsp:cNvPr id="0" name=""/>
        <dsp:cNvSpPr/>
      </dsp:nvSpPr>
      <dsp:spPr>
        <a:xfrm>
          <a:off x="0" y="31877"/>
          <a:ext cx="2234428" cy="2578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自编教材款</a:t>
          </a:r>
        </a:p>
      </dsp:txBody>
      <dsp:txXfrm>
        <a:off x="12585" y="44462"/>
        <a:ext cx="2209258" cy="232644"/>
      </dsp:txXfrm>
    </dsp:sp>
    <dsp:sp modelId="{53123190-C06A-8E44-AB9F-775BB93269C1}">
      <dsp:nvSpPr>
        <dsp:cNvPr id="0" name=""/>
        <dsp:cNvSpPr/>
      </dsp:nvSpPr>
      <dsp:spPr>
        <a:xfrm>
          <a:off x="0" y="333213"/>
          <a:ext cx="5270500" cy="13930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338" tIns="13970" rIns="78232" bIns="1397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sz="1100" kern="1200"/>
            <a:t>点击左下角“注册”按钮，用手机号进行注册，进行绑定手机号、收取验证码、设置密码的操作；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b="0" i="0" u="none" kern="1200"/>
            <a:t>进入主页，点击选择“自编教材缴费”，选择“自编教材款”；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b="0" i="0" u="none" kern="1200"/>
            <a:t>点击进去，输入金额以及必填信息后点击“立即支付”，在弹出的支付确认页面选择 “微信支付”，点击“下一步”，根据注意事项提示，完成支付；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zh-CN" altLang="en-US" sz="1100" b="0" i="0" u="none" kern="1200"/>
            <a:t>成功缴费后在服务号智慧校园的页面里点击“我的”</a:t>
          </a:r>
          <a:r>
            <a:rPr lang="en-US" altLang="zh-CN" sz="1100" b="0" i="0" u="none" kern="1200"/>
            <a:t>-&gt;“</a:t>
          </a:r>
          <a:r>
            <a:rPr lang="zh-CN" altLang="en-US" sz="1100" b="0" i="0" u="none" kern="1200"/>
            <a:t>我的收据”</a:t>
          </a:r>
          <a:r>
            <a:rPr lang="en-US" altLang="zh-CN" sz="1100" b="0" i="0" u="none" kern="1200"/>
            <a:t> </a:t>
          </a:r>
          <a:r>
            <a:rPr lang="zh-CN" altLang="en-US" sz="1100" b="0" i="0" u="none" kern="1200"/>
            <a:t>，勾选已缴费完成的项目，点击右下角 “下载”，在弹出的页面中填写邮箱，点击“发送”可在邮箱中查看已开具的电子票据，点击“直接下载”可直接查看电子票据。</a:t>
          </a:r>
          <a:endParaRPr lang="zh-CN" altLang="en-US" sz="1100" kern="1200"/>
        </a:p>
      </dsp:txBody>
      <dsp:txXfrm>
        <a:off x="0" y="333213"/>
        <a:ext cx="5270500" cy="13930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taoyuanxu_bupt@163.com</dc:creator>
  <cp:keywords/>
  <dc:description/>
  <cp:lastModifiedBy>237314563@qq.com</cp:lastModifiedBy>
  <cp:revision>4</cp:revision>
  <dcterms:created xsi:type="dcterms:W3CDTF">2020-03-02T06:35:00Z</dcterms:created>
  <dcterms:modified xsi:type="dcterms:W3CDTF">2020-03-12T04:39:00Z</dcterms:modified>
</cp:coreProperties>
</file>